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6E" w:rsidRDefault="00F74C6E" w:rsidP="00B953AF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4995" cy="1645920"/>
            <wp:effectExtent l="19050" t="0" r="1905" b="0"/>
            <wp:wrapSquare wrapText="bothSides"/>
            <wp:docPr id="4" name="Рисунок 4" descr="https://admmegion.ru/upload/iblock/47e/hVBTFE2Jz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megion.ru/upload/iblock/47e/hVBTFE2Jz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0FD" w:rsidRPr="00E71CD3" w:rsidRDefault="00B810FD" w:rsidP="00F74C6E">
      <w:pPr>
        <w:pStyle w:val="s15"/>
        <w:shd w:val="clear" w:color="auto" w:fill="FFFFFF"/>
        <w:tabs>
          <w:tab w:val="left" w:pos="2855"/>
        </w:tabs>
        <w:spacing w:before="0" w:beforeAutospacing="0" w:after="0" w:afterAutospacing="0"/>
        <w:jc w:val="center"/>
        <w:rPr>
          <w:b/>
          <w:bCs/>
          <w:color w:val="22272F"/>
          <w:sz w:val="32"/>
          <w:szCs w:val="32"/>
        </w:rPr>
      </w:pPr>
      <w:r w:rsidRPr="00E71CD3">
        <w:rPr>
          <w:b/>
          <w:bCs/>
          <w:color w:val="22272F"/>
          <w:sz w:val="32"/>
          <w:szCs w:val="32"/>
        </w:rPr>
        <w:t>Контроль за законностью получения денежных средств усилен</w:t>
      </w:r>
      <w:r w:rsidR="00FB6A4F" w:rsidRPr="00E71CD3">
        <w:rPr>
          <w:b/>
          <w:bCs/>
          <w:color w:val="22272F"/>
          <w:sz w:val="32"/>
          <w:szCs w:val="32"/>
        </w:rPr>
        <w:t>!</w:t>
      </w:r>
    </w:p>
    <w:p w:rsidR="00B810FD" w:rsidRPr="00BD452F" w:rsidRDefault="00B810FD" w:rsidP="00B810FD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71CD3" w:rsidRDefault="00F74C6E" w:rsidP="00F74C6E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25632" w:rsidRPr="00E71CD3">
        <w:rPr>
          <w:rFonts w:ascii="Times New Roman" w:hAnsi="Times New Roman" w:cs="Times New Roman"/>
          <w:bCs/>
          <w:sz w:val="28"/>
          <w:szCs w:val="28"/>
        </w:rPr>
        <w:t xml:space="preserve">С 17 марта 2022 года вступили в силу изменения, внесенные в Федеральный закон </w:t>
      </w:r>
      <w:r w:rsidR="00A25632" w:rsidRPr="00E71CD3">
        <w:rPr>
          <w:rFonts w:ascii="Times New Roman" w:hAnsi="Times New Roman" w:cs="Times New Roman"/>
          <w:sz w:val="28"/>
          <w:szCs w:val="28"/>
        </w:rPr>
        <w:t>от 25.12.2008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32" w:rsidRPr="00E71CD3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A25632" w:rsidRPr="00E71CD3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</w:t>
      </w:r>
      <w:r w:rsidR="00C656C1" w:rsidRPr="00E71CD3">
        <w:rPr>
          <w:rFonts w:ascii="Times New Roman" w:hAnsi="Times New Roman" w:cs="Times New Roman"/>
          <w:bCs/>
          <w:sz w:val="28"/>
          <w:szCs w:val="28"/>
        </w:rPr>
        <w:t xml:space="preserve"> в частности он дополнен  с</w:t>
      </w:r>
      <w:r w:rsidR="00C656C1" w:rsidRPr="00E71CD3">
        <w:rPr>
          <w:rStyle w:val="s10"/>
          <w:rFonts w:ascii="Times New Roman" w:hAnsi="Times New Roman" w:cs="Times New Roman"/>
          <w:bCs/>
          <w:sz w:val="28"/>
          <w:szCs w:val="28"/>
        </w:rPr>
        <w:t>татьей  8.2.</w:t>
      </w:r>
      <w:r w:rsidR="00C656C1" w:rsidRPr="00E71CD3">
        <w:rPr>
          <w:rFonts w:ascii="Times New Roman" w:hAnsi="Times New Roman" w:cs="Times New Roman"/>
          <w:bCs/>
          <w:sz w:val="28"/>
          <w:szCs w:val="28"/>
        </w:rPr>
        <w:t>,</w:t>
      </w:r>
      <w:r w:rsidR="00A25632" w:rsidRPr="00E71CD3">
        <w:rPr>
          <w:rFonts w:ascii="Times New Roman" w:hAnsi="Times New Roman" w:cs="Times New Roman"/>
          <w:bCs/>
          <w:sz w:val="28"/>
          <w:szCs w:val="28"/>
        </w:rPr>
        <w:t xml:space="preserve"> предусматривающ</w:t>
      </w:r>
      <w:r w:rsidR="00C656C1" w:rsidRPr="00E71CD3">
        <w:rPr>
          <w:rFonts w:ascii="Times New Roman" w:hAnsi="Times New Roman" w:cs="Times New Roman"/>
          <w:bCs/>
          <w:sz w:val="28"/>
          <w:szCs w:val="28"/>
        </w:rPr>
        <w:t>ей</w:t>
      </w:r>
      <w:r w:rsidR="00A25632" w:rsidRPr="00E71CD3">
        <w:rPr>
          <w:rFonts w:ascii="Times New Roman" w:hAnsi="Times New Roman" w:cs="Times New Roman"/>
          <w:bCs/>
          <w:sz w:val="28"/>
          <w:szCs w:val="28"/>
        </w:rPr>
        <w:t xml:space="preserve"> механизм контроля за законностью получения денежных средств должностными лицами, </w:t>
      </w:r>
      <w:r w:rsidR="00A25632" w:rsidRPr="00E71CD3">
        <w:rPr>
          <w:rFonts w:ascii="Times New Roman" w:hAnsi="Times New Roman" w:cs="Times New Roman"/>
          <w:sz w:val="28"/>
          <w:szCs w:val="28"/>
        </w:rPr>
        <w:t>в чьи обязанности входит предоставление сведений о доходах, расходах, об имуществе и обязательствах имущественного характера</w:t>
      </w:r>
      <w:r w:rsidR="00C656C1" w:rsidRPr="00E71CD3">
        <w:rPr>
          <w:rFonts w:ascii="Times New Roman" w:hAnsi="Times New Roman" w:cs="Times New Roman"/>
          <w:sz w:val="28"/>
          <w:szCs w:val="28"/>
        </w:rPr>
        <w:t>.</w:t>
      </w:r>
      <w:r w:rsidR="00A25632" w:rsidRPr="00E71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632" w:rsidRPr="00E7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F" w:rsidRPr="00E71CD3" w:rsidRDefault="00BD452F" w:rsidP="00E71CD3">
      <w:pPr>
        <w:shd w:val="clear" w:color="auto" w:fill="FFFFFF"/>
        <w:ind w:firstLine="708"/>
        <w:jc w:val="both"/>
        <w:rPr>
          <w:sz w:val="28"/>
          <w:szCs w:val="28"/>
        </w:rPr>
      </w:pPr>
      <w:r w:rsidRPr="00E71CD3">
        <w:rPr>
          <w:rFonts w:ascii="Times New Roman" w:hAnsi="Times New Roman" w:cs="Times New Roman"/>
          <w:sz w:val="28"/>
          <w:szCs w:val="28"/>
        </w:rPr>
        <w:t>С</w:t>
      </w:r>
      <w:r w:rsidRPr="00E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этой статье закона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В соответствии с </w:t>
      </w:r>
      <w:r w:rsidRPr="00E71CD3">
        <w:rPr>
          <w:rFonts w:ascii="Times New Roman" w:hAnsi="Times New Roman" w:cs="Times New Roman"/>
          <w:sz w:val="28"/>
          <w:szCs w:val="28"/>
        </w:rPr>
        <w:t>Указом Президента РФ от</w:t>
      </w:r>
      <w:r w:rsidR="00F74C6E">
        <w:rPr>
          <w:rFonts w:ascii="Times New Roman" w:hAnsi="Times New Roman" w:cs="Times New Roman"/>
          <w:sz w:val="28"/>
          <w:szCs w:val="28"/>
        </w:rPr>
        <w:t xml:space="preserve"> </w:t>
      </w:r>
      <w:r w:rsidRPr="00E71CD3">
        <w:rPr>
          <w:rFonts w:ascii="Times New Roman" w:hAnsi="Times New Roman" w:cs="Times New Roman"/>
          <w:sz w:val="28"/>
          <w:szCs w:val="28"/>
        </w:rPr>
        <w:t>18 июля 2022 года №472 с</w:t>
      </w:r>
      <w:r w:rsidRPr="00E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проверяемым лицом предоставляются в течение 15 рабочих дней с даты их истребования.</w:t>
      </w:r>
    </w:p>
    <w:p w:rsidR="000A0249" w:rsidRPr="00E71CD3" w:rsidRDefault="000A0249" w:rsidP="000A024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</w:t>
      </w:r>
    </w:p>
    <w:p w:rsidR="000A0249" w:rsidRPr="00E71CD3" w:rsidRDefault="000A0249" w:rsidP="000A024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в</w:t>
      </w:r>
      <w:r w:rsidR="002C2F33" w:rsidRPr="00E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B24FA8" w:rsidRDefault="00B24FA8" w:rsidP="000A02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CD3">
        <w:rPr>
          <w:sz w:val="28"/>
          <w:szCs w:val="28"/>
        </w:rPr>
        <w:t xml:space="preserve">В </w:t>
      </w:r>
      <w:r w:rsidR="00697F96" w:rsidRPr="00E71CD3">
        <w:rPr>
          <w:sz w:val="28"/>
          <w:szCs w:val="28"/>
        </w:rPr>
        <w:t>этой связи всем</w:t>
      </w:r>
      <w:r w:rsidRPr="00E71CD3">
        <w:rPr>
          <w:sz w:val="28"/>
          <w:szCs w:val="28"/>
        </w:rPr>
        <w:t xml:space="preserve"> работникам, в чьи  обязанности входит предоставление сведений о доходах, расходах, об имуществе и обязательствах имущественного характера, необходимо повысить контроль за поступлением денежных средств на свои счета в банках и иных кредитных организациях, а также на счета своего супруга (супруги) и  несовершеннолетних детей</w:t>
      </w:r>
      <w:r w:rsidR="00697F96" w:rsidRPr="00E71CD3">
        <w:rPr>
          <w:sz w:val="28"/>
          <w:szCs w:val="28"/>
        </w:rPr>
        <w:t xml:space="preserve">. </w:t>
      </w:r>
    </w:p>
    <w:p w:rsidR="00E71CD3" w:rsidRDefault="00E71CD3" w:rsidP="000A02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4C6E" w:rsidRDefault="00F74C6E" w:rsidP="000A02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1CD3" w:rsidRDefault="00E71CD3" w:rsidP="00E71CD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</w:t>
      </w:r>
    </w:p>
    <w:p w:rsidR="00E71CD3" w:rsidRPr="00E71CD3" w:rsidRDefault="00E71CD3" w:rsidP="00E71CD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Администрации района                                    Н.Н. Панютина</w:t>
      </w:r>
    </w:p>
    <w:p w:rsidR="00B24FA8" w:rsidRDefault="00B24FA8" w:rsidP="000A02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1CD3" w:rsidRDefault="00E71CD3" w:rsidP="000A02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1CD3" w:rsidRDefault="00E71CD3" w:rsidP="000A02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E71CD3" w:rsidSect="00F74C6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4E" w:rsidRDefault="006D654E" w:rsidP="00B953AF">
      <w:r>
        <w:separator/>
      </w:r>
    </w:p>
  </w:endnote>
  <w:endnote w:type="continuationSeparator" w:id="1">
    <w:p w:rsidR="006D654E" w:rsidRDefault="006D654E" w:rsidP="00B9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4E" w:rsidRDefault="006D654E" w:rsidP="00B953AF">
      <w:r>
        <w:separator/>
      </w:r>
    </w:p>
  </w:footnote>
  <w:footnote w:type="continuationSeparator" w:id="1">
    <w:p w:rsidR="006D654E" w:rsidRDefault="006D654E" w:rsidP="00B95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CD"/>
    <w:rsid w:val="00027EBA"/>
    <w:rsid w:val="0003008D"/>
    <w:rsid w:val="000A0249"/>
    <w:rsid w:val="0020697A"/>
    <w:rsid w:val="00236994"/>
    <w:rsid w:val="00237B85"/>
    <w:rsid w:val="00290693"/>
    <w:rsid w:val="002C2F33"/>
    <w:rsid w:val="00323591"/>
    <w:rsid w:val="003451CD"/>
    <w:rsid w:val="00445B4C"/>
    <w:rsid w:val="00475A86"/>
    <w:rsid w:val="00572658"/>
    <w:rsid w:val="005A5E1D"/>
    <w:rsid w:val="00640ACA"/>
    <w:rsid w:val="00697F96"/>
    <w:rsid w:val="006C6279"/>
    <w:rsid w:val="006D654E"/>
    <w:rsid w:val="00701117"/>
    <w:rsid w:val="00750B39"/>
    <w:rsid w:val="00771277"/>
    <w:rsid w:val="009332F3"/>
    <w:rsid w:val="00A25632"/>
    <w:rsid w:val="00A81238"/>
    <w:rsid w:val="00B24FA8"/>
    <w:rsid w:val="00B810FD"/>
    <w:rsid w:val="00B953AF"/>
    <w:rsid w:val="00BD452F"/>
    <w:rsid w:val="00BF021D"/>
    <w:rsid w:val="00C15A24"/>
    <w:rsid w:val="00C656C1"/>
    <w:rsid w:val="00D8329C"/>
    <w:rsid w:val="00DD5974"/>
    <w:rsid w:val="00E027A3"/>
    <w:rsid w:val="00E3096D"/>
    <w:rsid w:val="00E71CD3"/>
    <w:rsid w:val="00E75105"/>
    <w:rsid w:val="00F1306A"/>
    <w:rsid w:val="00F74C6E"/>
    <w:rsid w:val="00F9391E"/>
    <w:rsid w:val="00FB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451CD"/>
  </w:style>
  <w:style w:type="character" w:customStyle="1" w:styleId="feeds-pagenavigationtooltip">
    <w:name w:val="feeds-page__navigation_tooltip"/>
    <w:basedOn w:val="a0"/>
    <w:rsid w:val="003451CD"/>
  </w:style>
  <w:style w:type="paragraph" w:styleId="a3">
    <w:name w:val="Normal (Web)"/>
    <w:basedOn w:val="a"/>
    <w:uiPriority w:val="99"/>
    <w:semiHidden/>
    <w:unhideWhenUsed/>
    <w:rsid w:val="003451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0B3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B39"/>
    <w:rPr>
      <w:color w:val="0000FF"/>
      <w:u w:val="single"/>
    </w:rPr>
  </w:style>
  <w:style w:type="paragraph" w:customStyle="1" w:styleId="s22">
    <w:name w:val="s_22"/>
    <w:basedOn w:val="a"/>
    <w:rsid w:val="00E309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309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096D"/>
  </w:style>
  <w:style w:type="paragraph" w:customStyle="1" w:styleId="s9">
    <w:name w:val="s_9"/>
    <w:basedOn w:val="a"/>
    <w:rsid w:val="00E309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656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95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3AF"/>
  </w:style>
  <w:style w:type="paragraph" w:styleId="aa">
    <w:name w:val="footer"/>
    <w:basedOn w:val="a"/>
    <w:link w:val="ab"/>
    <w:uiPriority w:val="99"/>
    <w:semiHidden/>
    <w:unhideWhenUsed/>
    <w:rsid w:val="00B95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0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7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84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659B-E07F-400E-8BEB-80396E68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Панютина</dc:creator>
  <cp:lastModifiedBy>Панютина</cp:lastModifiedBy>
  <cp:revision>3</cp:revision>
  <cp:lastPrinted>2022-09-27T07:37:00Z</cp:lastPrinted>
  <dcterms:created xsi:type="dcterms:W3CDTF">2022-09-27T07:19:00Z</dcterms:created>
  <dcterms:modified xsi:type="dcterms:W3CDTF">2022-09-27T08:46:00Z</dcterms:modified>
</cp:coreProperties>
</file>