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87" w:rsidRDefault="00C47C87" w:rsidP="00952499">
      <w:pPr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A318D3" w:rsidRDefault="00C47C87" w:rsidP="00C47C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92136" cy="3993524"/>
            <wp:effectExtent l="19050" t="0" r="8614" b="0"/>
            <wp:docPr id="1" name="Рисунок 1" descr="https://vdpo69.ru/wp-content/uploads/2021/04/ximage001.jpg.pagespeed.ic.Ly04xvjp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dpo69.ru/wp-content/uploads/2021/04/ximage001.jpg.pagespeed.ic.Ly04xvjpE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300" cy="399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99" w:rsidRDefault="00952499" w:rsidP="00952499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D3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Курской области введен особый противопожарный режим </w:t>
      </w:r>
      <w:r w:rsidRPr="00A318D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Pr="00A318D3">
        <w:rPr>
          <w:rFonts w:ascii="Times New Roman" w:hAnsi="Times New Roman" w:cs="Times New Roman"/>
          <w:sz w:val="28"/>
          <w:szCs w:val="28"/>
        </w:rPr>
        <w:t xml:space="preserve"> № 758-па от 08.07.2022 об установлении особого противопожарно</w:t>
      </w:r>
      <w:r>
        <w:rPr>
          <w:rFonts w:ascii="Times New Roman" w:hAnsi="Times New Roman" w:cs="Times New Roman"/>
          <w:sz w:val="28"/>
          <w:szCs w:val="28"/>
        </w:rPr>
        <w:t>го режима на территории К</w:t>
      </w:r>
      <w:r w:rsidRPr="00A318D3">
        <w:rPr>
          <w:rFonts w:ascii="Times New Roman" w:hAnsi="Times New Roman" w:cs="Times New Roman"/>
          <w:sz w:val="28"/>
          <w:szCs w:val="28"/>
        </w:rPr>
        <w:t>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499" w:rsidRDefault="00952499" w:rsidP="00952499">
      <w:pPr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Дмитриевскому и Хомутовскому районам напоминает о необходимости соблюдения требований пожарной безопасности, использование открытого огня запрещается.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И наказывается согласно норм законодательства в виде штрафа</w:t>
      </w:r>
      <w:r w:rsidRPr="00952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  <w:proofErr w:type="gramEnd"/>
    </w:p>
    <w:p w:rsidR="00952499" w:rsidRDefault="00952499" w:rsidP="00952499">
      <w:pPr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если вы стали свидетелем разведения открытого огня вы можете сообщить в ОНД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Дмитриевскому и Хомутовскому району по телефону 8(47150) 2-35-69.</w:t>
      </w:r>
    </w:p>
    <w:p w:rsidR="005B0539" w:rsidRDefault="005B0539" w:rsidP="00952499">
      <w:pPr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Инспектор ОНД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Дмитриевскому и Хомутовскому районам Сахаров А.И.</w:t>
      </w:r>
    </w:p>
    <w:p w:rsidR="00952499" w:rsidRDefault="00952499" w:rsidP="00952499">
      <w:pPr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2499" w:rsidRPr="00952499" w:rsidRDefault="00952499" w:rsidP="00952499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52499" w:rsidRPr="00952499" w:rsidSect="009524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18D3"/>
    <w:rsid w:val="003A3796"/>
    <w:rsid w:val="005B0539"/>
    <w:rsid w:val="00952499"/>
    <w:rsid w:val="00A318D3"/>
    <w:rsid w:val="00C4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МЧС</cp:lastModifiedBy>
  <cp:revision>4</cp:revision>
  <dcterms:created xsi:type="dcterms:W3CDTF">2022-07-08T14:11:00Z</dcterms:created>
  <dcterms:modified xsi:type="dcterms:W3CDTF">2022-07-08T14:42:00Z</dcterms:modified>
</cp:coreProperties>
</file>