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B26AE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6725B1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67551E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75C07" w:rsidP="00B50646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03BD6">
        <w:rPr>
          <w:rFonts w:ascii="Times New Roman" w:hAnsi="Times New Roman"/>
          <w:b/>
          <w:sz w:val="28"/>
          <w:szCs w:val="28"/>
        </w:rPr>
        <w:t>22</w:t>
      </w:r>
      <w:r w:rsidR="00D82A9A">
        <w:rPr>
          <w:rFonts w:ascii="Times New Roman" w:hAnsi="Times New Roman"/>
          <w:b/>
          <w:sz w:val="28"/>
          <w:szCs w:val="28"/>
        </w:rPr>
        <w:t xml:space="preserve">» </w:t>
      </w:r>
      <w:r w:rsidR="00A03BD6">
        <w:rPr>
          <w:rFonts w:ascii="Times New Roman" w:hAnsi="Times New Roman"/>
          <w:b/>
          <w:sz w:val="28"/>
          <w:szCs w:val="28"/>
        </w:rPr>
        <w:t>октября</w:t>
      </w:r>
      <w:r w:rsidR="00D82A9A">
        <w:rPr>
          <w:rFonts w:ascii="Times New Roman" w:hAnsi="Times New Roman"/>
          <w:b/>
          <w:sz w:val="28"/>
          <w:szCs w:val="28"/>
        </w:rPr>
        <w:t xml:space="preserve"> 2021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DF24DB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B26AEB" w:rsidRPr="0035066F" w:rsidRDefault="00B26AE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347EE2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="00A03BD6">
        <w:rPr>
          <w:rFonts w:ascii="Times New Roman" w:hAnsi="Times New Roman"/>
          <w:b/>
          <w:sz w:val="28"/>
          <w:szCs w:val="28"/>
        </w:rPr>
        <w:t>9 месяцев</w:t>
      </w:r>
      <w:r w:rsidR="00956DA3">
        <w:rPr>
          <w:rFonts w:ascii="Times New Roman" w:hAnsi="Times New Roman"/>
          <w:b/>
          <w:sz w:val="28"/>
          <w:szCs w:val="28"/>
        </w:rPr>
        <w:t xml:space="preserve"> 2021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794990">
        <w:rPr>
          <w:rFonts w:ascii="Times New Roman" w:hAnsi="Times New Roman"/>
          <w:b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956DA3">
        <w:rPr>
          <w:rFonts w:ascii="Times New Roman" w:hAnsi="Times New Roman"/>
          <w:sz w:val="28"/>
          <w:szCs w:val="28"/>
        </w:rPr>
        <w:t>Курской области на 2021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956DA3">
        <w:rPr>
          <w:rFonts w:ascii="Times New Roman" w:hAnsi="Times New Roman"/>
          <w:sz w:val="28"/>
          <w:szCs w:val="28"/>
        </w:rPr>
        <w:t>ого района Курской области от 23.12.2020 года №14</w:t>
      </w:r>
      <w:r w:rsidR="00E23979"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794990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="003A5318">
        <w:rPr>
          <w:rFonts w:ascii="Times New Roman" w:hAnsi="Times New Roman"/>
          <w:b/>
          <w:sz w:val="28"/>
          <w:szCs w:val="28"/>
        </w:rPr>
        <w:t xml:space="preserve"> </w:t>
      </w:r>
      <w:r w:rsidR="00A03BD6">
        <w:rPr>
          <w:rFonts w:ascii="Times New Roman" w:hAnsi="Times New Roman"/>
          <w:sz w:val="28"/>
          <w:szCs w:val="28"/>
        </w:rPr>
        <w:t xml:space="preserve">9 месяцев </w:t>
      </w:r>
      <w:r w:rsidR="00956DA3">
        <w:rPr>
          <w:rFonts w:ascii="Times New Roman" w:hAnsi="Times New Roman"/>
          <w:sz w:val="28"/>
          <w:szCs w:val="28"/>
        </w:rPr>
        <w:t>2021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B50646" w:rsidRDefault="00820C1C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</w:t>
      </w:r>
      <w:r w:rsidR="00F603A5">
        <w:rPr>
          <w:rFonts w:ascii="Times New Roman" w:hAnsi="Times New Roman"/>
          <w:sz w:val="28"/>
          <w:szCs w:val="28"/>
        </w:rPr>
        <w:t xml:space="preserve"> </w:t>
      </w:r>
      <w:r w:rsidR="00A03BD6">
        <w:rPr>
          <w:rFonts w:ascii="Times New Roman" w:hAnsi="Times New Roman"/>
          <w:sz w:val="28"/>
          <w:szCs w:val="28"/>
        </w:rPr>
        <w:t>21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A03BD6">
        <w:rPr>
          <w:rFonts w:ascii="Times New Roman" w:hAnsi="Times New Roman"/>
          <w:sz w:val="28"/>
          <w:szCs w:val="28"/>
        </w:rPr>
        <w:t xml:space="preserve">октября </w:t>
      </w:r>
      <w:r w:rsidR="00AD171E" w:rsidRPr="00742421">
        <w:rPr>
          <w:rFonts w:ascii="Times New Roman" w:hAnsi="Times New Roman"/>
          <w:sz w:val="28"/>
          <w:szCs w:val="28"/>
        </w:rPr>
        <w:t xml:space="preserve">по </w:t>
      </w:r>
      <w:r w:rsidR="00A03BD6">
        <w:rPr>
          <w:rFonts w:ascii="Times New Roman" w:hAnsi="Times New Roman"/>
          <w:sz w:val="28"/>
          <w:szCs w:val="28"/>
        </w:rPr>
        <w:t>22</w:t>
      </w:r>
      <w:r w:rsidR="00F603A5">
        <w:rPr>
          <w:rFonts w:ascii="Times New Roman" w:hAnsi="Times New Roman"/>
          <w:sz w:val="28"/>
          <w:szCs w:val="28"/>
        </w:rPr>
        <w:t xml:space="preserve"> </w:t>
      </w:r>
      <w:r w:rsidR="00A03BD6">
        <w:rPr>
          <w:rFonts w:ascii="Times New Roman" w:hAnsi="Times New Roman"/>
          <w:sz w:val="28"/>
          <w:szCs w:val="28"/>
        </w:rPr>
        <w:t>октября</w:t>
      </w:r>
      <w:r w:rsidR="00F603A5">
        <w:rPr>
          <w:rFonts w:ascii="Times New Roman" w:hAnsi="Times New Roman"/>
          <w:sz w:val="28"/>
          <w:szCs w:val="28"/>
        </w:rPr>
        <w:t xml:space="preserve"> </w:t>
      </w:r>
      <w:r w:rsidRPr="00742421">
        <w:rPr>
          <w:rFonts w:ascii="Times New Roman" w:hAnsi="Times New Roman"/>
          <w:sz w:val="28"/>
          <w:szCs w:val="28"/>
        </w:rPr>
        <w:t>2</w:t>
      </w:r>
      <w:r w:rsidR="00956DA3">
        <w:rPr>
          <w:rFonts w:ascii="Times New Roman" w:hAnsi="Times New Roman"/>
          <w:sz w:val="28"/>
          <w:szCs w:val="28"/>
        </w:rPr>
        <w:t>021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B26AEB" w:rsidRDefault="00B26AEB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5318" w:rsidRPr="00E23979" w:rsidRDefault="00820C1C" w:rsidP="00B26AE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67551E" w:rsidRPr="00E23979" w:rsidRDefault="0067551E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0C42" w:rsidRPr="00033575" w:rsidRDefault="00820C1C" w:rsidP="00F81A1D">
      <w:pPr>
        <w:pStyle w:val="ab"/>
        <w:widowControl w:val="0"/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956DA3">
        <w:rPr>
          <w:rFonts w:ascii="Times New Roman" w:hAnsi="Times New Roman"/>
          <w:sz w:val="28"/>
          <w:szCs w:val="28"/>
        </w:rPr>
        <w:t>18</w:t>
      </w:r>
      <w:r w:rsidR="00B048FE" w:rsidRPr="009C74BF">
        <w:rPr>
          <w:rFonts w:ascii="Times New Roman" w:hAnsi="Times New Roman"/>
          <w:sz w:val="28"/>
          <w:szCs w:val="28"/>
        </w:rPr>
        <w:t>.12.20</w:t>
      </w:r>
      <w:r w:rsidR="00956DA3">
        <w:rPr>
          <w:rFonts w:ascii="Times New Roman" w:hAnsi="Times New Roman"/>
          <w:sz w:val="28"/>
          <w:szCs w:val="28"/>
        </w:rPr>
        <w:t>21</w:t>
      </w:r>
      <w:r w:rsidR="00A307FA" w:rsidRPr="009C74BF">
        <w:rPr>
          <w:rFonts w:ascii="Times New Roman" w:hAnsi="Times New Roman"/>
          <w:sz w:val="28"/>
          <w:szCs w:val="28"/>
        </w:rPr>
        <w:t xml:space="preserve"> года №</w:t>
      </w:r>
      <w:r w:rsidR="00956DA3">
        <w:rPr>
          <w:rFonts w:ascii="Times New Roman" w:hAnsi="Times New Roman"/>
          <w:sz w:val="28"/>
          <w:szCs w:val="28"/>
        </w:rPr>
        <w:t>27</w:t>
      </w:r>
      <w:r w:rsidR="00A307FA" w:rsidRPr="009C74BF">
        <w:rPr>
          <w:rFonts w:ascii="Times New Roman" w:hAnsi="Times New Roman"/>
          <w:sz w:val="28"/>
          <w:szCs w:val="28"/>
        </w:rPr>
        <w:t xml:space="preserve"> утвержден </w:t>
      </w:r>
      <w:r w:rsidRPr="009C74BF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9C74BF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9C74B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C74BF">
        <w:rPr>
          <w:rFonts w:ascii="Times New Roman" w:hAnsi="Times New Roman"/>
          <w:sz w:val="28"/>
          <w:szCs w:val="28"/>
        </w:rPr>
        <w:t xml:space="preserve">на </w:t>
      </w:r>
      <w:r w:rsidR="00956DA3">
        <w:rPr>
          <w:rFonts w:ascii="Times New Roman" w:hAnsi="Times New Roman"/>
          <w:sz w:val="28"/>
          <w:szCs w:val="28"/>
        </w:rPr>
        <w:t>2021</w:t>
      </w:r>
      <w:r w:rsidR="003F1637" w:rsidRPr="009C74BF">
        <w:rPr>
          <w:rFonts w:ascii="Times New Roman" w:hAnsi="Times New Roman"/>
          <w:sz w:val="28"/>
          <w:szCs w:val="28"/>
        </w:rPr>
        <w:t xml:space="preserve"> год </w:t>
      </w:r>
      <w:r w:rsidR="00956DA3">
        <w:rPr>
          <w:rFonts w:ascii="Times New Roman" w:hAnsi="Times New Roman"/>
          <w:sz w:val="28"/>
          <w:szCs w:val="28"/>
        </w:rPr>
        <w:t>и плановый период 2022</w:t>
      </w:r>
      <w:r w:rsidR="00B048FE" w:rsidRPr="009C74BF">
        <w:rPr>
          <w:rFonts w:ascii="Times New Roman" w:hAnsi="Times New Roman"/>
          <w:sz w:val="28"/>
          <w:szCs w:val="28"/>
        </w:rPr>
        <w:t xml:space="preserve"> и 20</w:t>
      </w:r>
      <w:r w:rsidR="00956DA3">
        <w:rPr>
          <w:rFonts w:ascii="Times New Roman" w:hAnsi="Times New Roman"/>
          <w:sz w:val="28"/>
          <w:szCs w:val="28"/>
        </w:rPr>
        <w:t>23</w:t>
      </w:r>
      <w:r w:rsidR="00B048FE" w:rsidRPr="009C74BF">
        <w:rPr>
          <w:rFonts w:ascii="Times New Roman" w:hAnsi="Times New Roman"/>
          <w:sz w:val="28"/>
          <w:szCs w:val="28"/>
        </w:rPr>
        <w:t xml:space="preserve"> годов</w:t>
      </w:r>
      <w:r w:rsidR="008F1585" w:rsidRPr="009C74BF">
        <w:rPr>
          <w:rFonts w:ascii="Times New Roman" w:hAnsi="Times New Roman"/>
          <w:sz w:val="28"/>
          <w:szCs w:val="28"/>
        </w:rPr>
        <w:t xml:space="preserve"> по доходам и расходам в сумме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956DA3">
        <w:rPr>
          <w:rFonts w:ascii="Times New Roman" w:hAnsi="Times New Roman"/>
          <w:sz w:val="28"/>
          <w:szCs w:val="28"/>
        </w:rPr>
        <w:t>7418,1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8F1585" w:rsidRPr="009C74BF">
        <w:rPr>
          <w:rFonts w:ascii="Times New Roman" w:hAnsi="Times New Roman"/>
          <w:sz w:val="28"/>
          <w:szCs w:val="28"/>
        </w:rPr>
        <w:t xml:space="preserve"> тыс. рублей</w:t>
      </w:r>
      <w:r w:rsidR="00D43BA3">
        <w:rPr>
          <w:rFonts w:ascii="Times New Roman" w:hAnsi="Times New Roman"/>
          <w:sz w:val="28"/>
          <w:szCs w:val="28"/>
        </w:rPr>
        <w:t>, бюджет принят б</w:t>
      </w:r>
      <w:r w:rsidR="00F81A1D">
        <w:rPr>
          <w:rFonts w:ascii="Times New Roman" w:hAnsi="Times New Roman"/>
          <w:sz w:val="28"/>
          <w:szCs w:val="28"/>
        </w:rPr>
        <w:t>ездифицитный</w:t>
      </w:r>
      <w:r w:rsidR="00F81A1D" w:rsidRPr="00033575">
        <w:rPr>
          <w:rFonts w:ascii="Times New Roman" w:hAnsi="Times New Roman"/>
          <w:sz w:val="28"/>
          <w:szCs w:val="28"/>
        </w:rPr>
        <w:t>.</w:t>
      </w:r>
      <w:r w:rsidR="00240317" w:rsidRPr="00033575">
        <w:rPr>
          <w:rFonts w:ascii="Times New Roman" w:hAnsi="Times New Roman"/>
          <w:sz w:val="28"/>
          <w:szCs w:val="28"/>
        </w:rPr>
        <w:t xml:space="preserve"> Решением (ред. от 30.06.2021 года №41) предусмотрены доходы в сумме 7418,0 тыс. рублей и расходы в сумме 10078,6 тыс. рублей, дефицит  бюджета 2660,6 тыс. рублей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A03BD6">
        <w:rPr>
          <w:rFonts w:ascii="Times New Roman" w:hAnsi="Times New Roman"/>
          <w:sz w:val="28"/>
          <w:szCs w:val="28"/>
        </w:rPr>
        <w:t>юджет по состоянию на 01.10</w:t>
      </w:r>
      <w:r w:rsidR="00F81A1D">
        <w:rPr>
          <w:rFonts w:ascii="Times New Roman" w:hAnsi="Times New Roman"/>
          <w:sz w:val="28"/>
          <w:szCs w:val="28"/>
        </w:rPr>
        <w:t>.2021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A03BD6">
        <w:rPr>
          <w:rFonts w:ascii="Times New Roman" w:hAnsi="Times New Roman"/>
          <w:sz w:val="28"/>
          <w:szCs w:val="28"/>
        </w:rPr>
        <w:t>4140,6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A03BD6">
        <w:rPr>
          <w:rFonts w:ascii="Times New Roman" w:hAnsi="Times New Roman"/>
          <w:sz w:val="28"/>
          <w:szCs w:val="28"/>
        </w:rPr>
        <w:t>55,8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F81A1D">
        <w:rPr>
          <w:rFonts w:ascii="Times New Roman" w:hAnsi="Times New Roman"/>
          <w:sz w:val="28"/>
          <w:szCs w:val="28"/>
        </w:rPr>
        <w:t>ия доходов в 2021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A03BD6">
        <w:rPr>
          <w:rFonts w:ascii="Times New Roman" w:hAnsi="Times New Roman"/>
          <w:sz w:val="28"/>
          <w:szCs w:val="28"/>
        </w:rPr>
        <w:t>7186,8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4C2557">
        <w:rPr>
          <w:rFonts w:ascii="Times New Roman" w:hAnsi="Times New Roman"/>
          <w:sz w:val="28"/>
          <w:szCs w:val="28"/>
        </w:rPr>
        <w:t>71,3</w:t>
      </w:r>
      <w:r w:rsidR="008F1585">
        <w:rPr>
          <w:rFonts w:ascii="Times New Roman" w:hAnsi="Times New Roman"/>
          <w:sz w:val="28"/>
          <w:szCs w:val="28"/>
        </w:rPr>
        <w:t xml:space="preserve"> 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F81A1D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44423C" w:rsidRPr="00DB179D">
        <w:rPr>
          <w:rFonts w:ascii="Times New Roman" w:hAnsi="Times New Roman"/>
          <w:sz w:val="28"/>
          <w:szCs w:val="28"/>
        </w:rPr>
        <w:t xml:space="preserve">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0C1C" w:rsidRPr="00DB179D">
        <w:rPr>
          <w:rFonts w:ascii="Times New Roman" w:hAnsi="Times New Roman"/>
          <w:sz w:val="28"/>
          <w:szCs w:val="28"/>
        </w:rPr>
        <w:t xml:space="preserve"> </w:t>
      </w:r>
      <w:r w:rsidR="004C2557">
        <w:rPr>
          <w:rFonts w:ascii="Times New Roman" w:hAnsi="Times New Roman"/>
          <w:sz w:val="28"/>
          <w:szCs w:val="28"/>
        </w:rPr>
        <w:lastRenderedPageBreak/>
        <w:t>за 9 месяцев</w:t>
      </w:r>
      <w:r w:rsidR="00240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4C2557">
        <w:rPr>
          <w:rFonts w:ascii="Times New Roman" w:hAnsi="Times New Roman"/>
          <w:sz w:val="28"/>
          <w:szCs w:val="28"/>
        </w:rPr>
        <w:t>3046,2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67551E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5632FE" w:rsidRPr="00DB179D" w:rsidRDefault="005632FE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F81A1D">
        <w:rPr>
          <w:rFonts w:ascii="Times New Roman" w:hAnsi="Times New Roman"/>
          <w:sz w:val="28"/>
          <w:szCs w:val="28"/>
        </w:rPr>
        <w:t xml:space="preserve">лнении бюджета за </w:t>
      </w:r>
      <w:r w:rsidR="004C2557">
        <w:rPr>
          <w:rFonts w:ascii="Times New Roman" w:hAnsi="Times New Roman"/>
          <w:sz w:val="28"/>
          <w:szCs w:val="28"/>
        </w:rPr>
        <w:t>9 месяцев</w:t>
      </w:r>
      <w:r w:rsidR="00240317">
        <w:rPr>
          <w:rFonts w:ascii="Times New Roman" w:hAnsi="Times New Roman"/>
          <w:sz w:val="28"/>
          <w:szCs w:val="28"/>
        </w:rPr>
        <w:t xml:space="preserve"> </w:t>
      </w:r>
      <w:r w:rsidR="00F81A1D">
        <w:rPr>
          <w:rFonts w:ascii="Times New Roman" w:hAnsi="Times New Roman"/>
          <w:sz w:val="28"/>
          <w:szCs w:val="28"/>
        </w:rPr>
        <w:t xml:space="preserve"> 2021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4C2557">
        <w:rPr>
          <w:rFonts w:ascii="Times New Roman" w:hAnsi="Times New Roman"/>
          <w:sz w:val="28"/>
          <w:szCs w:val="28"/>
        </w:rPr>
        <w:t>4140,6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240317">
        <w:rPr>
          <w:rFonts w:ascii="Times New Roman" w:hAnsi="Times New Roman"/>
          <w:sz w:val="28"/>
          <w:szCs w:val="28"/>
        </w:rPr>
        <w:t xml:space="preserve">, что на </w:t>
      </w:r>
      <w:r w:rsidR="004C2557">
        <w:rPr>
          <w:rFonts w:ascii="Times New Roman" w:hAnsi="Times New Roman"/>
          <w:sz w:val="28"/>
          <w:szCs w:val="28"/>
        </w:rPr>
        <w:t>17178,0</w:t>
      </w:r>
      <w:r w:rsidR="00240317">
        <w:rPr>
          <w:rFonts w:ascii="Times New Roman" w:hAnsi="Times New Roman"/>
          <w:sz w:val="28"/>
          <w:szCs w:val="28"/>
        </w:rPr>
        <w:t xml:space="preserve"> тыс. рублей или в </w:t>
      </w:r>
      <w:r w:rsidR="004C2557">
        <w:rPr>
          <w:rFonts w:ascii="Times New Roman" w:hAnsi="Times New Roman"/>
          <w:sz w:val="28"/>
          <w:szCs w:val="28"/>
        </w:rPr>
        <w:t>4,15</w:t>
      </w:r>
      <w:r w:rsidR="00240317">
        <w:rPr>
          <w:rFonts w:ascii="Times New Roman" w:hAnsi="Times New Roman"/>
          <w:sz w:val="28"/>
          <w:szCs w:val="28"/>
        </w:rPr>
        <w:t xml:space="preserve"> раза меньше чем в аналогичном периоде 2020 года</w:t>
      </w:r>
      <w:r w:rsidR="009A0CBF" w:rsidRPr="00DB179D">
        <w:rPr>
          <w:rFonts w:ascii="Times New Roman" w:hAnsi="Times New Roman"/>
          <w:sz w:val="28"/>
          <w:szCs w:val="28"/>
        </w:rPr>
        <w:t>.</w:t>
      </w:r>
    </w:p>
    <w:p w:rsidR="0067551E" w:rsidRPr="00DB179D" w:rsidRDefault="00AF0A6E" w:rsidP="006725B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="00F81A1D">
        <w:rPr>
          <w:rFonts w:ascii="Times New Roman" w:hAnsi="Times New Roman"/>
          <w:sz w:val="28"/>
          <w:szCs w:val="28"/>
        </w:rPr>
        <w:t xml:space="preserve"> </w:t>
      </w:r>
      <w:r w:rsidR="004C2557">
        <w:rPr>
          <w:rFonts w:ascii="Times New Roman" w:hAnsi="Times New Roman"/>
          <w:sz w:val="28"/>
          <w:szCs w:val="28"/>
        </w:rPr>
        <w:t>9 месяцев</w:t>
      </w:r>
      <w:r w:rsidR="00F81A1D">
        <w:rPr>
          <w:rFonts w:ascii="Times New Roman" w:hAnsi="Times New Roman"/>
          <w:sz w:val="28"/>
          <w:szCs w:val="28"/>
        </w:rPr>
        <w:t xml:space="preserve"> 2021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6248" cy="2158314"/>
            <wp:effectExtent l="19050" t="0" r="278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AEB" w:rsidRPr="00B26AEB" w:rsidRDefault="00B00DC0" w:rsidP="00B26AE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="00F81A1D">
        <w:rPr>
          <w:rFonts w:ascii="Times New Roman" w:hAnsi="Times New Roman"/>
          <w:sz w:val="24"/>
          <w:szCs w:val="28"/>
        </w:rPr>
        <w:t xml:space="preserve"> </w:t>
      </w:r>
      <w:r w:rsidR="004C2557">
        <w:rPr>
          <w:rFonts w:ascii="Times New Roman" w:hAnsi="Times New Roman"/>
          <w:sz w:val="24"/>
          <w:szCs w:val="28"/>
        </w:rPr>
        <w:t>9 месяцев</w:t>
      </w:r>
      <w:r w:rsidR="00240317">
        <w:rPr>
          <w:rFonts w:ascii="Times New Roman" w:hAnsi="Times New Roman"/>
          <w:sz w:val="24"/>
          <w:szCs w:val="28"/>
        </w:rPr>
        <w:t xml:space="preserve"> </w:t>
      </w:r>
      <w:r w:rsidR="00F81A1D">
        <w:rPr>
          <w:rFonts w:ascii="Times New Roman" w:hAnsi="Times New Roman"/>
          <w:sz w:val="24"/>
          <w:szCs w:val="28"/>
        </w:rPr>
        <w:t xml:space="preserve"> 2021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4C2557">
        <w:rPr>
          <w:rFonts w:ascii="Times New Roman" w:hAnsi="Times New Roman"/>
          <w:sz w:val="28"/>
          <w:szCs w:val="28"/>
        </w:rPr>
        <w:t>3280,1</w:t>
      </w:r>
      <w:r w:rsidR="0091622B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4C2557">
        <w:rPr>
          <w:rFonts w:ascii="Times New Roman" w:hAnsi="Times New Roman"/>
          <w:sz w:val="28"/>
          <w:szCs w:val="28"/>
        </w:rPr>
        <w:t>79,2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E627DE" w:rsidRPr="0091622B">
        <w:rPr>
          <w:rFonts w:ascii="Times New Roman" w:hAnsi="Times New Roman"/>
          <w:sz w:val="28"/>
          <w:szCs w:val="28"/>
        </w:rPr>
        <w:t>за</w:t>
      </w:r>
      <w:r w:rsidR="0067551E">
        <w:rPr>
          <w:rFonts w:ascii="Times New Roman" w:hAnsi="Times New Roman"/>
          <w:sz w:val="28"/>
          <w:szCs w:val="28"/>
        </w:rPr>
        <w:t xml:space="preserve">               </w:t>
      </w:r>
      <w:r w:rsidR="00E627DE" w:rsidRPr="0091622B">
        <w:rPr>
          <w:rFonts w:ascii="Times New Roman" w:hAnsi="Times New Roman"/>
          <w:sz w:val="28"/>
          <w:szCs w:val="28"/>
        </w:rPr>
        <w:t xml:space="preserve"> </w:t>
      </w:r>
      <w:r w:rsidR="004C2557">
        <w:rPr>
          <w:rFonts w:ascii="Times New Roman" w:hAnsi="Times New Roman"/>
          <w:sz w:val="28"/>
          <w:szCs w:val="28"/>
        </w:rPr>
        <w:t>9 месяцев</w:t>
      </w:r>
      <w:r w:rsidR="00240317">
        <w:rPr>
          <w:rFonts w:ascii="Times New Roman" w:hAnsi="Times New Roman"/>
          <w:sz w:val="28"/>
          <w:szCs w:val="28"/>
        </w:rPr>
        <w:t xml:space="preserve"> </w:t>
      </w:r>
      <w:r w:rsidR="00033575">
        <w:rPr>
          <w:rFonts w:ascii="Times New Roman" w:hAnsi="Times New Roman"/>
          <w:sz w:val="28"/>
          <w:szCs w:val="28"/>
        </w:rPr>
        <w:t xml:space="preserve"> 2021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4C2557">
        <w:rPr>
          <w:rFonts w:ascii="Times New Roman" w:hAnsi="Times New Roman"/>
          <w:sz w:val="28"/>
          <w:szCs w:val="28"/>
        </w:rPr>
        <w:t>50,7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4C2557">
        <w:rPr>
          <w:rFonts w:ascii="Times New Roman" w:hAnsi="Times New Roman"/>
          <w:sz w:val="28"/>
          <w:szCs w:val="28"/>
        </w:rPr>
        <w:t xml:space="preserve">                 2021</w:t>
      </w:r>
      <w:r w:rsidR="0067551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6725B1">
        <w:rPr>
          <w:rFonts w:ascii="Times New Roman" w:hAnsi="Times New Roman"/>
          <w:sz w:val="28"/>
          <w:szCs w:val="28"/>
        </w:rPr>
        <w:t xml:space="preserve">ниже 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E365DF" w:rsidRPr="0091622B">
        <w:rPr>
          <w:rFonts w:ascii="Times New Roman" w:hAnsi="Times New Roman"/>
          <w:sz w:val="28"/>
          <w:szCs w:val="28"/>
        </w:rPr>
        <w:t>поступлений</w:t>
      </w:r>
      <w:r w:rsidR="005632FE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4C2557">
        <w:rPr>
          <w:rFonts w:ascii="Times New Roman" w:hAnsi="Times New Roman"/>
          <w:sz w:val="28"/>
          <w:szCs w:val="28"/>
        </w:rPr>
        <w:t>7086,1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67551E">
        <w:rPr>
          <w:rFonts w:ascii="Times New Roman" w:hAnsi="Times New Roman"/>
          <w:sz w:val="28"/>
          <w:szCs w:val="28"/>
        </w:rPr>
        <w:t xml:space="preserve"> или в </w:t>
      </w:r>
      <w:r w:rsidR="004C2557">
        <w:rPr>
          <w:rFonts w:ascii="Times New Roman" w:hAnsi="Times New Roman"/>
          <w:sz w:val="28"/>
          <w:szCs w:val="28"/>
        </w:rPr>
        <w:t>3,16</w:t>
      </w:r>
      <w:r w:rsidR="0067551E">
        <w:rPr>
          <w:rFonts w:ascii="Times New Roman" w:hAnsi="Times New Roman"/>
          <w:sz w:val="28"/>
          <w:szCs w:val="28"/>
        </w:rPr>
        <w:t xml:space="preserve"> раза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B26AEB" w:rsidRDefault="009B07AB" w:rsidP="00B26AE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="004C2557"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2021</w:t>
      </w:r>
      <w:r w:rsidR="00B26A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</w:t>
      </w:r>
    </w:p>
    <w:p w:rsidR="00B26AEB" w:rsidRDefault="00B26AE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563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5B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C2557">
        <w:rPr>
          <w:rFonts w:ascii="Times New Roman" w:eastAsia="Times New Roman" w:hAnsi="Times New Roman"/>
          <w:sz w:val="28"/>
          <w:szCs w:val="28"/>
          <w:lang w:eastAsia="ru-RU"/>
        </w:rPr>
        <w:t>9 месяцев  2021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B26AEB">
        <w:trPr>
          <w:trHeight w:val="126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4C2557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01.10.2020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 xml:space="preserve"> на 2021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C2557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4C2557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01.10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81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</w:t>
            </w:r>
            <w:r w:rsidR="00F81A1D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4C2557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10366,2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A600C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A600C4">
              <w:rPr>
                <w:rFonts w:ascii="Times New Roman" w:eastAsia="Times New Roman" w:hAnsi="Times New Roman"/>
                <w:bCs/>
                <w:lang w:eastAsia="ru-RU"/>
              </w:rPr>
              <w:t>7086,1</w:t>
            </w:r>
          </w:p>
        </w:tc>
      </w:tr>
      <w:tr w:rsidR="004C2557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-1,3</w:t>
            </w:r>
          </w:p>
        </w:tc>
      </w:tr>
      <w:tr w:rsidR="004C2557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C2557" w:rsidRPr="003063D0" w:rsidRDefault="004C2557" w:rsidP="004C2557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+3,9</w:t>
            </w:r>
          </w:p>
        </w:tc>
      </w:tr>
      <w:tr w:rsidR="004C2557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+91,7</w:t>
            </w:r>
          </w:p>
        </w:tc>
      </w:tr>
      <w:tr w:rsidR="004C2557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-7,6</w:t>
            </w:r>
          </w:p>
        </w:tc>
      </w:tr>
      <w:tr w:rsidR="004C2557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1046,6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+99,3</w:t>
            </w:r>
          </w:p>
        </w:tc>
      </w:tr>
      <w:tr w:rsidR="004C2557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Доходы от исполь-зования имущества, находящегося в госу-дарственной и муни-ципальной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3873,0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A600C4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-2064,2</w:t>
            </w:r>
          </w:p>
        </w:tc>
      </w:tr>
      <w:tr w:rsidR="004C2557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5413,2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-5413,2</w:t>
            </w:r>
          </w:p>
        </w:tc>
      </w:tr>
      <w:tr w:rsidR="004C2557" w:rsidRPr="003063D0" w:rsidTr="006725B1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57" w:rsidRPr="003063D0" w:rsidRDefault="004C2557" w:rsidP="004C255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57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2557" w:rsidRPr="003063D0" w:rsidRDefault="004C2557" w:rsidP="004C255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-3,0</w:t>
            </w:r>
          </w:p>
        </w:tc>
      </w:tr>
    </w:tbl>
    <w:p w:rsidR="006725B1" w:rsidRDefault="006725B1" w:rsidP="00B26AE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0646" w:rsidRDefault="0035066F" w:rsidP="00B506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593B">
        <w:rPr>
          <w:rFonts w:ascii="Times New Roman" w:hAnsi="Times New Roman"/>
          <w:sz w:val="28"/>
          <w:szCs w:val="28"/>
        </w:rPr>
        <w:t>Налоговые доходы муниципального образования «Поповкинский сельсовет» Дмитриевского</w:t>
      </w:r>
      <w:r w:rsidRPr="0035066F">
        <w:rPr>
          <w:rFonts w:ascii="Times New Roman" w:hAnsi="Times New Roman"/>
          <w:sz w:val="28"/>
          <w:szCs w:val="28"/>
        </w:rPr>
        <w:t xml:space="preserve"> района Курской области за отчетный </w:t>
      </w:r>
      <w:r w:rsidR="001A6171">
        <w:rPr>
          <w:rFonts w:ascii="Times New Roman" w:hAnsi="Times New Roman"/>
          <w:sz w:val="28"/>
          <w:szCs w:val="28"/>
        </w:rPr>
        <w:t xml:space="preserve">период исполнены в сумме </w:t>
      </w:r>
      <w:r w:rsidR="00033575">
        <w:rPr>
          <w:rFonts w:ascii="Times New Roman" w:hAnsi="Times New Roman"/>
          <w:sz w:val="28"/>
          <w:szCs w:val="28"/>
        </w:rPr>
        <w:t>1471,3</w:t>
      </w:r>
      <w:r w:rsidR="00B50646">
        <w:rPr>
          <w:rFonts w:ascii="Times New Roman" w:hAnsi="Times New Roman"/>
          <w:sz w:val="28"/>
          <w:szCs w:val="28"/>
        </w:rPr>
        <w:t xml:space="preserve"> тыс. рублей, с у</w:t>
      </w:r>
      <w:r w:rsidR="009D58AC">
        <w:rPr>
          <w:rFonts w:ascii="Times New Roman" w:hAnsi="Times New Roman"/>
          <w:sz w:val="28"/>
          <w:szCs w:val="28"/>
        </w:rPr>
        <w:t>величением</w:t>
      </w:r>
      <w:r w:rsidR="00107D0F">
        <w:rPr>
          <w:rFonts w:ascii="Times New Roman" w:hAnsi="Times New Roman"/>
          <w:sz w:val="28"/>
          <w:szCs w:val="28"/>
        </w:rPr>
        <w:t xml:space="preserve"> </w:t>
      </w:r>
      <w:r w:rsidRPr="0035066F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1A6171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033575">
        <w:rPr>
          <w:rFonts w:ascii="Times New Roman" w:hAnsi="Times New Roman"/>
          <w:sz w:val="28"/>
          <w:szCs w:val="28"/>
        </w:rPr>
        <w:t>394,3</w:t>
      </w:r>
      <w:r w:rsidR="00107D0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E593B">
        <w:rPr>
          <w:rFonts w:ascii="Times New Roman" w:hAnsi="Times New Roman"/>
          <w:sz w:val="28"/>
          <w:szCs w:val="28"/>
        </w:rPr>
        <w:t>36,6</w:t>
      </w:r>
      <w:r w:rsidR="00107D0F">
        <w:rPr>
          <w:rFonts w:ascii="Times New Roman" w:hAnsi="Times New Roman"/>
          <w:sz w:val="28"/>
          <w:szCs w:val="28"/>
        </w:rPr>
        <w:t>%.</w:t>
      </w:r>
    </w:p>
    <w:p w:rsidR="0031670B" w:rsidRPr="0031670B" w:rsidRDefault="002E7798" w:rsidP="0031670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</w:t>
      </w:r>
      <w:r w:rsidR="00B50646">
        <w:rPr>
          <w:rFonts w:ascii="Times New Roman" w:hAnsi="Times New Roman"/>
          <w:sz w:val="28"/>
          <w:szCs w:val="28"/>
        </w:rPr>
        <w:t xml:space="preserve">урской области   </w:t>
      </w:r>
      <w:r w:rsidRPr="00CB06D4">
        <w:rPr>
          <w:rFonts w:ascii="Times New Roman" w:hAnsi="Times New Roman"/>
          <w:sz w:val="28"/>
          <w:szCs w:val="28"/>
        </w:rPr>
        <w:t xml:space="preserve"> </w:t>
      </w:r>
      <w:r w:rsidR="001A6171">
        <w:rPr>
          <w:rFonts w:ascii="Times New Roman" w:hAnsi="Times New Roman"/>
          <w:sz w:val="28"/>
          <w:szCs w:val="28"/>
        </w:rPr>
        <w:t xml:space="preserve">              </w:t>
      </w:r>
      <w:r w:rsidR="00107D0F">
        <w:rPr>
          <w:rFonts w:ascii="Times New Roman" w:hAnsi="Times New Roman"/>
          <w:sz w:val="28"/>
          <w:szCs w:val="28"/>
        </w:rPr>
        <w:t xml:space="preserve">               за </w:t>
      </w:r>
      <w:r w:rsidR="00BE593B">
        <w:rPr>
          <w:rFonts w:ascii="Times New Roman" w:hAnsi="Times New Roman"/>
          <w:sz w:val="28"/>
          <w:szCs w:val="28"/>
        </w:rPr>
        <w:t>9 месяцев</w:t>
      </w:r>
      <w:r w:rsidR="009D58AC">
        <w:rPr>
          <w:rFonts w:ascii="Times New Roman" w:hAnsi="Times New Roman"/>
          <w:sz w:val="28"/>
          <w:szCs w:val="28"/>
        </w:rPr>
        <w:t xml:space="preserve"> </w:t>
      </w:r>
      <w:r w:rsidR="00107D0F">
        <w:rPr>
          <w:rFonts w:ascii="Times New Roman" w:hAnsi="Times New Roman"/>
          <w:sz w:val="28"/>
          <w:szCs w:val="28"/>
        </w:rPr>
        <w:t xml:space="preserve"> 2021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31670B" w:rsidRDefault="0031670B" w:rsidP="0031670B">
      <w:pPr>
        <w:pStyle w:val="ab"/>
        <w:widowControl w:val="0"/>
        <w:rPr>
          <w:rFonts w:ascii="Times New Roman" w:hAnsi="Times New Roman"/>
          <w:sz w:val="24"/>
          <w:szCs w:val="28"/>
        </w:rPr>
      </w:pPr>
    </w:p>
    <w:p w:rsidR="0031670B" w:rsidRDefault="0031670B" w:rsidP="0031670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1670B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5769576" cy="1927655"/>
            <wp:effectExtent l="19050" t="0" r="21624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="00107D0F">
        <w:rPr>
          <w:rFonts w:ascii="Times New Roman" w:hAnsi="Times New Roman"/>
          <w:sz w:val="24"/>
          <w:szCs w:val="28"/>
        </w:rPr>
        <w:t xml:space="preserve">» за </w:t>
      </w:r>
      <w:r w:rsidR="00BE593B">
        <w:rPr>
          <w:rFonts w:ascii="Times New Roman" w:hAnsi="Times New Roman"/>
          <w:sz w:val="24"/>
          <w:szCs w:val="28"/>
        </w:rPr>
        <w:t>9 месяцев</w:t>
      </w:r>
      <w:r w:rsidR="009D58AC">
        <w:rPr>
          <w:rFonts w:ascii="Times New Roman" w:hAnsi="Times New Roman"/>
          <w:sz w:val="24"/>
          <w:szCs w:val="28"/>
        </w:rPr>
        <w:t xml:space="preserve"> </w:t>
      </w:r>
      <w:r w:rsidR="00107D0F">
        <w:rPr>
          <w:rFonts w:ascii="Times New Roman" w:hAnsi="Times New Roman"/>
          <w:sz w:val="24"/>
          <w:szCs w:val="28"/>
        </w:rPr>
        <w:t xml:space="preserve"> 2021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BE593B">
        <w:rPr>
          <w:rFonts w:ascii="Times New Roman" w:hAnsi="Times New Roman"/>
          <w:sz w:val="28"/>
          <w:szCs w:val="28"/>
        </w:rPr>
        <w:t>98,2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BE593B">
        <w:rPr>
          <w:rFonts w:ascii="Times New Roman" w:hAnsi="Times New Roman"/>
          <w:sz w:val="28"/>
          <w:szCs w:val="28"/>
        </w:rPr>
        <w:t>1445,6</w:t>
      </w:r>
      <w:r w:rsidR="00685AD6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</w:p>
    <w:p w:rsidR="009D58AC" w:rsidRDefault="009D58AC" w:rsidP="009D58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>
        <w:rPr>
          <w:rFonts w:ascii="Times New Roman" w:hAnsi="Times New Roman"/>
          <w:sz w:val="28"/>
          <w:szCs w:val="28"/>
        </w:rPr>
        <w:t xml:space="preserve">в бюджете муниципального образования «Поповкинский сельсовет» Дмитриевского района Курской области составили </w:t>
      </w:r>
      <w:r w:rsidR="00BE593B">
        <w:rPr>
          <w:rFonts w:ascii="Times New Roman" w:hAnsi="Times New Roman"/>
          <w:sz w:val="28"/>
          <w:szCs w:val="28"/>
        </w:rPr>
        <w:t>43,7</w:t>
      </w:r>
      <w:r>
        <w:rPr>
          <w:rFonts w:ascii="Times New Roman" w:hAnsi="Times New Roman"/>
          <w:sz w:val="28"/>
          <w:szCs w:val="28"/>
        </w:rPr>
        <w:t>% (</w:t>
      </w:r>
      <w:r w:rsidR="00BE593B">
        <w:rPr>
          <w:rFonts w:ascii="Times New Roman" w:hAnsi="Times New Roman"/>
          <w:sz w:val="28"/>
          <w:szCs w:val="28"/>
        </w:rPr>
        <w:t>1808,8</w:t>
      </w:r>
      <w:r>
        <w:rPr>
          <w:rFonts w:ascii="Times New Roman" w:hAnsi="Times New Roman"/>
          <w:sz w:val="28"/>
          <w:szCs w:val="28"/>
        </w:rPr>
        <w:t xml:space="preserve">  тыс. рублей).</w:t>
      </w:r>
    </w:p>
    <w:p w:rsidR="009D58AC" w:rsidRPr="007D2055" w:rsidRDefault="009D58AC" w:rsidP="000255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Доходы</w:t>
      </w:r>
      <w:r w:rsidRPr="00E15B1E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 структуре неналоговых доходов составили 100</w:t>
      </w:r>
      <w:r w:rsidRPr="00E15B1E">
        <w:rPr>
          <w:rFonts w:ascii="Times New Roman" w:hAnsi="Times New Roman"/>
          <w:sz w:val="28"/>
          <w:szCs w:val="28"/>
        </w:rPr>
        <w:t>%.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>исполнены в объеме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 </w:t>
      </w:r>
      <w:r w:rsidR="00905618">
        <w:rPr>
          <w:rFonts w:ascii="Times New Roman" w:hAnsi="Times New Roman"/>
          <w:sz w:val="28"/>
          <w:szCs w:val="28"/>
        </w:rPr>
        <w:t>860,5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905618">
        <w:rPr>
          <w:rFonts w:ascii="Times New Roman" w:hAnsi="Times New Roman"/>
          <w:sz w:val="28"/>
          <w:szCs w:val="28"/>
        </w:rPr>
        <w:t>20,8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ED244A">
        <w:rPr>
          <w:rFonts w:ascii="Times New Roman" w:hAnsi="Times New Roman"/>
          <w:sz w:val="28"/>
          <w:szCs w:val="28"/>
        </w:rPr>
        <w:t xml:space="preserve">на </w:t>
      </w:r>
      <w:r w:rsidR="00E86757">
        <w:rPr>
          <w:rFonts w:ascii="Times New Roman" w:hAnsi="Times New Roman"/>
          <w:sz w:val="28"/>
          <w:szCs w:val="28"/>
        </w:rPr>
        <w:t>10091,9</w:t>
      </w:r>
      <w:r w:rsidR="00106B98">
        <w:rPr>
          <w:rFonts w:ascii="Times New Roman" w:hAnsi="Times New Roman"/>
          <w:sz w:val="28"/>
          <w:szCs w:val="28"/>
        </w:rPr>
        <w:t xml:space="preserve"> </w:t>
      </w:r>
      <w:r w:rsidR="00ED244A">
        <w:rPr>
          <w:rFonts w:ascii="Times New Roman" w:hAnsi="Times New Roman"/>
          <w:sz w:val="28"/>
          <w:szCs w:val="28"/>
        </w:rPr>
        <w:t xml:space="preserve">тыс. рублей или в </w:t>
      </w:r>
      <w:r w:rsidR="00566A8C">
        <w:rPr>
          <w:rFonts w:ascii="Times New Roman" w:hAnsi="Times New Roman"/>
          <w:sz w:val="28"/>
          <w:szCs w:val="28"/>
        </w:rPr>
        <w:t>12,7</w:t>
      </w:r>
      <w:r w:rsidR="0002558D">
        <w:rPr>
          <w:rFonts w:ascii="Times New Roman" w:hAnsi="Times New Roman"/>
          <w:sz w:val="28"/>
          <w:szCs w:val="28"/>
        </w:rPr>
        <w:t xml:space="preserve"> раз</w:t>
      </w:r>
      <w:r w:rsidR="00FA1B84" w:rsidRPr="00FA1B84">
        <w:rPr>
          <w:rFonts w:ascii="Times New Roman" w:hAnsi="Times New Roman"/>
          <w:sz w:val="28"/>
          <w:szCs w:val="28"/>
        </w:rPr>
        <w:t xml:space="preserve"> </w:t>
      </w:r>
      <w:r w:rsidR="0008256E">
        <w:rPr>
          <w:rFonts w:ascii="Times New Roman" w:hAnsi="Times New Roman"/>
          <w:sz w:val="28"/>
          <w:szCs w:val="28"/>
        </w:rPr>
        <w:t>меньше чем в аналогичном периоде 2020 года</w:t>
      </w:r>
      <w:r w:rsidRPr="00FA1B84">
        <w:rPr>
          <w:rFonts w:ascii="Times New Roman" w:hAnsi="Times New Roman"/>
          <w:sz w:val="28"/>
          <w:szCs w:val="28"/>
        </w:rPr>
        <w:t>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08256E">
        <w:rPr>
          <w:rFonts w:ascii="Times New Roman" w:hAnsi="Times New Roman"/>
          <w:sz w:val="28"/>
          <w:szCs w:val="28"/>
        </w:rPr>
        <w:t xml:space="preserve">за </w:t>
      </w:r>
      <w:r w:rsidR="00B87E30">
        <w:rPr>
          <w:rFonts w:ascii="Times New Roman" w:hAnsi="Times New Roman"/>
          <w:sz w:val="28"/>
          <w:szCs w:val="28"/>
        </w:rPr>
        <w:t xml:space="preserve">9 месяцев </w:t>
      </w:r>
      <w:r w:rsidR="0008256E">
        <w:rPr>
          <w:rFonts w:ascii="Times New Roman" w:hAnsi="Times New Roman"/>
          <w:sz w:val="28"/>
          <w:szCs w:val="28"/>
        </w:rPr>
        <w:t>2021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ED244A">
        <w:rPr>
          <w:rFonts w:ascii="Times New Roman" w:hAnsi="Times New Roman"/>
          <w:sz w:val="28"/>
          <w:szCs w:val="28"/>
        </w:rPr>
        <w:t xml:space="preserve">             </w:t>
      </w:r>
      <w:r w:rsidR="0008256E">
        <w:rPr>
          <w:rFonts w:ascii="Times New Roman" w:hAnsi="Times New Roman"/>
          <w:sz w:val="28"/>
          <w:szCs w:val="28"/>
        </w:rPr>
        <w:t xml:space="preserve">               за </w:t>
      </w:r>
      <w:r w:rsidR="00B87E30">
        <w:rPr>
          <w:rFonts w:ascii="Times New Roman" w:hAnsi="Times New Roman"/>
          <w:sz w:val="28"/>
          <w:szCs w:val="28"/>
        </w:rPr>
        <w:t>9 месяцев</w:t>
      </w:r>
      <w:r w:rsidR="0008256E">
        <w:rPr>
          <w:rFonts w:ascii="Times New Roman" w:hAnsi="Times New Roman"/>
          <w:sz w:val="28"/>
          <w:szCs w:val="28"/>
        </w:rPr>
        <w:t xml:space="preserve"> 2021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1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2"/>
        <w:gridCol w:w="1449"/>
        <w:gridCol w:w="1386"/>
        <w:gridCol w:w="1417"/>
        <w:gridCol w:w="1001"/>
        <w:gridCol w:w="1834"/>
        <w:gridCol w:w="1371"/>
      </w:tblGrid>
      <w:tr w:rsidR="00381C51" w:rsidRPr="00381C51" w:rsidTr="00B26AEB">
        <w:trPr>
          <w:trHeight w:val="1229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B87E30">
              <w:rPr>
                <w:rFonts w:ascii="Times New Roman" w:hAnsi="Times New Roman"/>
                <w:bCs/>
              </w:rPr>
              <w:t>ено на 01.10</w:t>
            </w:r>
            <w:r w:rsidR="0008256E">
              <w:rPr>
                <w:rFonts w:ascii="Times New Roman" w:hAnsi="Times New Roman"/>
                <w:bCs/>
              </w:rPr>
              <w:t>.2020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08256E">
              <w:rPr>
                <w:rFonts w:ascii="Times New Roman" w:hAnsi="Times New Roman"/>
                <w:bCs/>
              </w:rPr>
              <w:t>дено на 2021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9734B8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B87E30">
              <w:rPr>
                <w:rFonts w:ascii="Times New Roman" w:hAnsi="Times New Roman"/>
                <w:bCs/>
              </w:rPr>
              <w:t>01.10</w:t>
            </w:r>
            <w:r w:rsidR="0008256E">
              <w:rPr>
                <w:rFonts w:ascii="Times New Roman" w:hAnsi="Times New Roman"/>
                <w:bCs/>
              </w:rPr>
              <w:t>.2021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B87E30">
              <w:rPr>
                <w:rFonts w:ascii="Times New Roman" w:hAnsi="Times New Roman"/>
                <w:bCs/>
              </w:rPr>
              <w:t>в бюджета на 01.10.2021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B72372" w:rsidRPr="00381C51">
              <w:rPr>
                <w:rFonts w:ascii="Times New Roman" w:hAnsi="Times New Roman"/>
                <w:bCs/>
              </w:rPr>
              <w:t>от 20</w:t>
            </w:r>
            <w:r w:rsidR="00B87E30">
              <w:rPr>
                <w:rFonts w:ascii="Times New Roman" w:hAnsi="Times New Roman"/>
                <w:bCs/>
              </w:rPr>
              <w:t>21</w:t>
            </w:r>
            <w:r w:rsidR="008F51E8" w:rsidRPr="00381C51">
              <w:rPr>
                <w:rFonts w:ascii="Times New Roman" w:hAnsi="Times New Roman"/>
                <w:bCs/>
              </w:rPr>
              <w:t>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B87E30" w:rsidRPr="00381C51" w:rsidTr="00B26AEB">
        <w:trPr>
          <w:trHeight w:val="571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30" w:rsidRPr="00381C51" w:rsidRDefault="00B87E30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</w:t>
            </w:r>
            <w:r>
              <w:rPr>
                <w:rFonts w:ascii="Times New Roman" w:hAnsi="Times New Roman"/>
                <w:bCs/>
              </w:rPr>
              <w:t>-</w:t>
            </w:r>
            <w:r w:rsidRPr="00381C51">
              <w:rPr>
                <w:rFonts w:ascii="Times New Roman" w:hAnsi="Times New Roman"/>
                <w:bCs/>
              </w:rPr>
              <w:t>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B87E3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02558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08256E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-28,6</w:t>
            </w:r>
          </w:p>
        </w:tc>
      </w:tr>
      <w:tr w:rsidR="00B87E30" w:rsidRPr="00381C51" w:rsidTr="00B26AEB">
        <w:trPr>
          <w:trHeight w:val="56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B87E30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524,6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60117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-90,0</w:t>
            </w:r>
          </w:p>
        </w:tc>
      </w:tr>
      <w:tr w:rsidR="00B87E30" w:rsidRPr="00381C51" w:rsidTr="00B26AEB">
        <w:trPr>
          <w:trHeight w:val="545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381C51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B87E3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60117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+6,4</w:t>
            </w:r>
          </w:p>
        </w:tc>
      </w:tr>
      <w:tr w:rsidR="00B87E30" w:rsidRPr="00381C51" w:rsidTr="00B26AEB">
        <w:trPr>
          <w:trHeight w:val="559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381C51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B87E3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60117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-9442,8</w:t>
            </w:r>
          </w:p>
        </w:tc>
      </w:tr>
      <w:tr w:rsidR="00B87E30" w:rsidRPr="00381C51" w:rsidTr="00B26AEB">
        <w:trPr>
          <w:trHeight w:val="581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ED244A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Default="00B87E30" w:rsidP="00B87E3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ED244A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60117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-537,0</w:t>
            </w:r>
          </w:p>
        </w:tc>
      </w:tr>
      <w:tr w:rsidR="00B87E30" w:rsidRPr="00381C51" w:rsidTr="00B26AEB">
        <w:trPr>
          <w:trHeight w:val="344"/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B87E3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10952,4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734B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860,5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E30" w:rsidRPr="00381C51" w:rsidRDefault="00B87E30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0" w:rsidRPr="00381C51" w:rsidRDefault="0060117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-10091,9</w:t>
            </w:r>
          </w:p>
        </w:tc>
      </w:tr>
    </w:tbl>
    <w:p w:rsidR="00414050" w:rsidRPr="004A28B0" w:rsidRDefault="00414050" w:rsidP="00B26AEB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«Поповкинский сельсовет» 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601171">
        <w:rPr>
          <w:rFonts w:ascii="Times New Roman" w:hAnsi="Times New Roman"/>
          <w:sz w:val="28"/>
          <w:szCs w:val="28"/>
        </w:rPr>
        <w:t>9 месяцев</w:t>
      </w:r>
      <w:r w:rsidR="001121F2">
        <w:rPr>
          <w:rFonts w:ascii="Times New Roman" w:hAnsi="Times New Roman"/>
          <w:sz w:val="28"/>
          <w:szCs w:val="28"/>
        </w:rPr>
        <w:t xml:space="preserve"> 2020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5875" cy="2018270"/>
            <wp:effectExtent l="19050" t="0" r="15875" b="10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6AEB" w:rsidRPr="00890B24" w:rsidRDefault="002D14BD" w:rsidP="00B26AE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  <w:r w:rsidR="0008256E">
        <w:rPr>
          <w:rFonts w:ascii="Times New Roman" w:hAnsi="Times New Roman"/>
          <w:sz w:val="24"/>
          <w:szCs w:val="28"/>
        </w:rPr>
        <w:t xml:space="preserve"> за </w:t>
      </w:r>
      <w:r w:rsidR="00601171">
        <w:rPr>
          <w:rFonts w:ascii="Times New Roman" w:hAnsi="Times New Roman"/>
          <w:sz w:val="24"/>
          <w:szCs w:val="28"/>
        </w:rPr>
        <w:t xml:space="preserve">9 месяцев </w:t>
      </w:r>
      <w:r w:rsidR="0008256E">
        <w:rPr>
          <w:rFonts w:ascii="Times New Roman" w:hAnsi="Times New Roman"/>
          <w:sz w:val="24"/>
          <w:szCs w:val="28"/>
        </w:rPr>
        <w:t>2021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безвозмездных пост</w:t>
      </w:r>
      <w:r w:rsidR="004B3F48">
        <w:rPr>
          <w:rFonts w:ascii="Times New Roman" w:hAnsi="Times New Roman"/>
          <w:sz w:val="28"/>
          <w:szCs w:val="28"/>
        </w:rPr>
        <w:t xml:space="preserve">уплений приходится на </w:t>
      </w:r>
      <w:r w:rsidR="00601171">
        <w:rPr>
          <w:rFonts w:ascii="Times New Roman" w:hAnsi="Times New Roman"/>
          <w:sz w:val="28"/>
          <w:szCs w:val="28"/>
        </w:rPr>
        <w:t>субсидии</w:t>
      </w:r>
      <w:r w:rsidR="00395C0D">
        <w:rPr>
          <w:rFonts w:ascii="Times New Roman" w:hAnsi="Times New Roman"/>
          <w:sz w:val="28"/>
          <w:szCs w:val="28"/>
        </w:rPr>
        <w:t xml:space="preserve"> бюджетам муниципальных  образований </w:t>
      </w:r>
      <w:r w:rsidR="00601171">
        <w:rPr>
          <w:rFonts w:ascii="Times New Roman" w:hAnsi="Times New Roman"/>
          <w:sz w:val="28"/>
          <w:szCs w:val="28"/>
        </w:rPr>
        <w:t>50,5</w:t>
      </w:r>
      <w:r w:rsidRPr="000D1EC8">
        <w:rPr>
          <w:rFonts w:ascii="Times New Roman" w:hAnsi="Times New Roman"/>
          <w:sz w:val="28"/>
          <w:szCs w:val="28"/>
        </w:rPr>
        <w:t xml:space="preserve">% </w:t>
      </w:r>
      <w:r w:rsidR="00395C0D">
        <w:rPr>
          <w:rFonts w:ascii="Times New Roman" w:hAnsi="Times New Roman"/>
          <w:sz w:val="28"/>
          <w:szCs w:val="28"/>
        </w:rPr>
        <w:t xml:space="preserve">                  </w:t>
      </w:r>
      <w:r w:rsidRPr="000D1EC8">
        <w:rPr>
          <w:rFonts w:ascii="Times New Roman" w:hAnsi="Times New Roman"/>
          <w:sz w:val="28"/>
          <w:szCs w:val="28"/>
        </w:rPr>
        <w:t>(</w:t>
      </w:r>
      <w:r w:rsidR="00601171">
        <w:rPr>
          <w:rFonts w:ascii="Times New Roman" w:hAnsi="Times New Roman"/>
          <w:sz w:val="28"/>
          <w:szCs w:val="28"/>
        </w:rPr>
        <w:t>434,6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34FA0" w:rsidRPr="000D1EC8" w:rsidRDefault="00C3276D" w:rsidP="0031670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F12E16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9C74BF" w:rsidRPr="009C74BF">
        <w:rPr>
          <w:rFonts w:ascii="Times New Roman" w:hAnsi="Times New Roman"/>
          <w:sz w:val="28"/>
          <w:szCs w:val="28"/>
        </w:rPr>
        <w:t xml:space="preserve">от </w:t>
      </w:r>
      <w:r w:rsidR="00F12E16">
        <w:rPr>
          <w:rFonts w:ascii="Times New Roman" w:hAnsi="Times New Roman"/>
          <w:sz w:val="28"/>
          <w:szCs w:val="28"/>
        </w:rPr>
        <w:t>18</w:t>
      </w:r>
      <w:r w:rsidR="00414050" w:rsidRPr="009C74BF">
        <w:rPr>
          <w:rFonts w:ascii="Times New Roman" w:hAnsi="Times New Roman"/>
          <w:sz w:val="28"/>
          <w:szCs w:val="28"/>
        </w:rPr>
        <w:t>.12.20</w:t>
      </w:r>
      <w:r w:rsidR="00F12E16">
        <w:rPr>
          <w:rFonts w:ascii="Times New Roman" w:hAnsi="Times New Roman"/>
          <w:sz w:val="28"/>
          <w:szCs w:val="28"/>
        </w:rPr>
        <w:t>20</w:t>
      </w:r>
      <w:r w:rsidR="0030088F" w:rsidRPr="009C74BF">
        <w:rPr>
          <w:rFonts w:ascii="Times New Roman" w:hAnsi="Times New Roman"/>
          <w:sz w:val="28"/>
          <w:szCs w:val="28"/>
        </w:rPr>
        <w:t xml:space="preserve"> года</w:t>
      </w:r>
      <w:r w:rsidR="00414050" w:rsidRPr="009C74BF">
        <w:rPr>
          <w:rFonts w:ascii="Times New Roman" w:hAnsi="Times New Roman"/>
          <w:sz w:val="28"/>
          <w:szCs w:val="28"/>
        </w:rPr>
        <w:t xml:space="preserve"> №</w:t>
      </w:r>
      <w:r w:rsidR="00F12E16">
        <w:rPr>
          <w:rFonts w:ascii="Times New Roman" w:hAnsi="Times New Roman"/>
          <w:sz w:val="28"/>
          <w:szCs w:val="28"/>
        </w:rPr>
        <w:t>27</w:t>
      </w:r>
      <w:r w:rsidR="009C74BF" w:rsidRPr="009C74BF">
        <w:rPr>
          <w:rFonts w:ascii="Times New Roman" w:hAnsi="Times New Roman"/>
          <w:sz w:val="28"/>
          <w:szCs w:val="28"/>
        </w:rPr>
        <w:t xml:space="preserve"> </w:t>
      </w:r>
      <w:r w:rsidR="000C2222" w:rsidRPr="009C74BF">
        <w:rPr>
          <w:rFonts w:ascii="Times New Roman" w:hAnsi="Times New Roman"/>
          <w:sz w:val="28"/>
          <w:szCs w:val="28"/>
        </w:rPr>
        <w:t>«</w:t>
      </w:r>
      <w:r w:rsidR="000C2222" w:rsidRPr="00B761DC">
        <w:rPr>
          <w:rFonts w:ascii="Times New Roman" w:hAnsi="Times New Roman"/>
          <w:sz w:val="28"/>
          <w:szCs w:val="28"/>
        </w:rPr>
        <w:t>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F12E16">
        <w:rPr>
          <w:rFonts w:ascii="Times New Roman" w:hAnsi="Times New Roman"/>
          <w:sz w:val="28"/>
          <w:szCs w:val="28"/>
        </w:rPr>
        <w:t>2021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A34FA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12E16">
        <w:rPr>
          <w:rFonts w:ascii="Times New Roman" w:hAnsi="Times New Roman"/>
          <w:sz w:val="28"/>
          <w:szCs w:val="28"/>
        </w:rPr>
        <w:t>2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F12E16">
        <w:rPr>
          <w:rFonts w:ascii="Times New Roman" w:hAnsi="Times New Roman"/>
          <w:sz w:val="28"/>
          <w:szCs w:val="28"/>
        </w:rPr>
        <w:t>23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</w:t>
      </w:r>
      <w:r w:rsidR="00F12E16">
        <w:rPr>
          <w:rFonts w:ascii="Times New Roman" w:hAnsi="Times New Roman"/>
          <w:sz w:val="28"/>
          <w:szCs w:val="28"/>
        </w:rPr>
        <w:t>расходы бюджета на 2020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F12E16">
        <w:rPr>
          <w:rFonts w:ascii="Times New Roman" w:hAnsi="Times New Roman"/>
          <w:sz w:val="28"/>
          <w:szCs w:val="28"/>
        </w:rPr>
        <w:t xml:space="preserve">отрены </w:t>
      </w:r>
      <w:r w:rsidR="00DF4261" w:rsidRPr="00B761DC">
        <w:rPr>
          <w:rFonts w:ascii="Times New Roman" w:hAnsi="Times New Roman"/>
          <w:sz w:val="28"/>
          <w:szCs w:val="28"/>
        </w:rPr>
        <w:t xml:space="preserve"> в сумме</w:t>
      </w:r>
      <w:r w:rsidR="006F4C01">
        <w:rPr>
          <w:rFonts w:ascii="Times New Roman" w:hAnsi="Times New Roman"/>
          <w:sz w:val="28"/>
          <w:szCs w:val="28"/>
        </w:rPr>
        <w:t xml:space="preserve">   </w:t>
      </w:r>
      <w:r w:rsidR="00DF4261" w:rsidRPr="00B761DC">
        <w:rPr>
          <w:rFonts w:ascii="Times New Roman" w:hAnsi="Times New Roman"/>
          <w:sz w:val="28"/>
          <w:szCs w:val="28"/>
        </w:rPr>
        <w:t xml:space="preserve"> </w:t>
      </w:r>
      <w:r w:rsidR="00F12E16">
        <w:rPr>
          <w:rFonts w:ascii="Times New Roman" w:hAnsi="Times New Roman"/>
          <w:sz w:val="28"/>
          <w:szCs w:val="28"/>
        </w:rPr>
        <w:t>7418,1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</w:p>
    <w:p w:rsidR="006F4C01" w:rsidRDefault="006F4C01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редакции Решения о</w:t>
      </w:r>
      <w:r w:rsidRPr="009C74BF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30.06.2021</w:t>
      </w:r>
      <w:r w:rsidRPr="009C74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41</w:t>
      </w:r>
      <w:r w:rsidRPr="009C74BF"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sz w:val="28"/>
          <w:szCs w:val="28"/>
        </w:rPr>
        <w:t>расходная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1DC">
        <w:rPr>
          <w:rFonts w:ascii="Times New Roman" w:hAnsi="Times New Roman"/>
          <w:bCs/>
          <w:sz w:val="28"/>
          <w:szCs w:val="28"/>
        </w:rPr>
        <w:t xml:space="preserve">бюджета увеличилась </w:t>
      </w:r>
      <w:r w:rsidRPr="009C74BF">
        <w:rPr>
          <w:rFonts w:ascii="Times New Roman" w:hAnsi="Times New Roman"/>
          <w:bCs/>
          <w:sz w:val="28"/>
          <w:szCs w:val="28"/>
        </w:rPr>
        <w:t xml:space="preserve">на  </w:t>
      </w:r>
      <w:r>
        <w:rPr>
          <w:rFonts w:ascii="Times New Roman" w:hAnsi="Times New Roman"/>
          <w:bCs/>
          <w:sz w:val="28"/>
          <w:szCs w:val="28"/>
        </w:rPr>
        <w:t xml:space="preserve">2660,5 </w:t>
      </w:r>
      <w:r w:rsidRPr="00B761DC">
        <w:rPr>
          <w:rFonts w:ascii="Times New Roman" w:hAnsi="Times New Roman"/>
          <w:bCs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bCs/>
          <w:sz w:val="28"/>
          <w:szCs w:val="28"/>
        </w:rPr>
        <w:t>10078,6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</w:t>
      </w:r>
      <w:r w:rsidR="00601171">
        <w:rPr>
          <w:rFonts w:ascii="Times New Roman" w:hAnsi="Times New Roman"/>
          <w:sz w:val="28"/>
          <w:szCs w:val="28"/>
        </w:rPr>
        <w:t xml:space="preserve">за 9 месяцев </w:t>
      </w:r>
      <w:r w:rsidR="00F12E16">
        <w:rPr>
          <w:rFonts w:ascii="Times New Roman" w:hAnsi="Times New Roman"/>
          <w:sz w:val="28"/>
          <w:szCs w:val="28"/>
        </w:rPr>
        <w:t>2021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601171">
        <w:rPr>
          <w:rFonts w:ascii="Times New Roman" w:hAnsi="Times New Roman"/>
          <w:sz w:val="28"/>
          <w:szCs w:val="28"/>
        </w:rPr>
        <w:t xml:space="preserve">7186,8 </w:t>
      </w:r>
      <w:r w:rsidR="005F626F">
        <w:rPr>
          <w:rFonts w:ascii="Times New Roman" w:hAnsi="Times New Roman"/>
          <w:sz w:val="28"/>
          <w:szCs w:val="28"/>
        </w:rPr>
        <w:t xml:space="preserve">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601171">
        <w:rPr>
          <w:rFonts w:ascii="Times New Roman" w:hAnsi="Times New Roman"/>
          <w:sz w:val="28"/>
          <w:szCs w:val="28"/>
        </w:rPr>
        <w:t>71,3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A34FA0">
        <w:rPr>
          <w:rFonts w:ascii="Times New Roman" w:hAnsi="Times New Roman"/>
          <w:sz w:val="28"/>
          <w:szCs w:val="28"/>
        </w:rPr>
        <w:t xml:space="preserve"> 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7A1C55">
        <w:rPr>
          <w:rFonts w:ascii="Times New Roman" w:hAnsi="Times New Roman"/>
          <w:sz w:val="28"/>
          <w:szCs w:val="28"/>
        </w:rPr>
        <w:t>20</w:t>
      </w:r>
      <w:r w:rsidR="005F626F">
        <w:rPr>
          <w:rFonts w:ascii="Times New Roman" w:hAnsi="Times New Roman"/>
          <w:sz w:val="28"/>
          <w:szCs w:val="28"/>
        </w:rPr>
        <w:t xml:space="preserve"> года, в</w:t>
      </w:r>
      <w:r w:rsidR="00601171">
        <w:rPr>
          <w:rFonts w:ascii="Times New Roman" w:hAnsi="Times New Roman"/>
          <w:sz w:val="28"/>
          <w:szCs w:val="28"/>
        </w:rPr>
        <w:t xml:space="preserve"> истекшем периоде </w:t>
      </w:r>
      <w:r w:rsidR="007A1C55">
        <w:rPr>
          <w:rFonts w:ascii="Times New Roman" w:hAnsi="Times New Roman"/>
          <w:sz w:val="28"/>
          <w:szCs w:val="28"/>
        </w:rPr>
        <w:t>2021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601171">
        <w:rPr>
          <w:rFonts w:ascii="Times New Roman" w:hAnsi="Times New Roman"/>
          <w:sz w:val="28"/>
          <w:szCs w:val="28"/>
        </w:rPr>
        <w:t xml:space="preserve">уменьшены </w:t>
      </w:r>
      <w:r w:rsidR="004341BF" w:rsidRPr="00DE2DC8">
        <w:rPr>
          <w:rFonts w:ascii="Times New Roman" w:hAnsi="Times New Roman"/>
          <w:sz w:val="28"/>
          <w:szCs w:val="28"/>
        </w:rPr>
        <w:t xml:space="preserve"> на </w:t>
      </w:r>
      <w:r w:rsidR="00601171">
        <w:rPr>
          <w:rFonts w:ascii="Times New Roman" w:hAnsi="Times New Roman"/>
          <w:sz w:val="28"/>
          <w:szCs w:val="28"/>
        </w:rPr>
        <w:t>7614,90</w:t>
      </w:r>
      <w:r w:rsidR="00A34FA0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601171">
        <w:rPr>
          <w:rFonts w:ascii="Times New Roman" w:hAnsi="Times New Roman"/>
          <w:sz w:val="28"/>
          <w:szCs w:val="28"/>
        </w:rPr>
        <w:t>106,0</w:t>
      </w:r>
      <w:r w:rsidR="00DE2DC8" w:rsidRPr="00DE2DC8">
        <w:rPr>
          <w:rFonts w:ascii="Times New Roman" w:hAnsi="Times New Roman"/>
          <w:sz w:val="28"/>
          <w:szCs w:val="28"/>
        </w:rPr>
        <w:t>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A34FA0" w:rsidRDefault="004341BF" w:rsidP="006F4C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121F2">
        <w:rPr>
          <w:rFonts w:ascii="Times New Roman" w:hAnsi="Times New Roman"/>
          <w:sz w:val="28"/>
          <w:szCs w:val="28"/>
        </w:rPr>
        <w:t xml:space="preserve">Курской области за  </w:t>
      </w:r>
      <w:r w:rsidR="007A1C55">
        <w:rPr>
          <w:rFonts w:ascii="Times New Roman" w:hAnsi="Times New Roman"/>
          <w:sz w:val="28"/>
          <w:szCs w:val="28"/>
        </w:rPr>
        <w:t xml:space="preserve">                  </w:t>
      </w:r>
      <w:r w:rsidR="00601171">
        <w:rPr>
          <w:rFonts w:ascii="Times New Roman" w:hAnsi="Times New Roman"/>
          <w:sz w:val="28"/>
          <w:szCs w:val="28"/>
        </w:rPr>
        <w:t>9 месяцев</w:t>
      </w:r>
      <w:r w:rsidR="006F4C01">
        <w:rPr>
          <w:rFonts w:ascii="Times New Roman" w:hAnsi="Times New Roman"/>
          <w:sz w:val="28"/>
          <w:szCs w:val="28"/>
        </w:rPr>
        <w:t xml:space="preserve"> </w:t>
      </w:r>
      <w:r w:rsidR="007A1C55">
        <w:rPr>
          <w:rFonts w:ascii="Times New Roman" w:hAnsi="Times New Roman"/>
          <w:sz w:val="28"/>
          <w:szCs w:val="28"/>
        </w:rPr>
        <w:t xml:space="preserve"> 2021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7A1C55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01171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341BF"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601171" w:rsidP="007A1C5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02143A" w:rsidRPr="009D1120">
              <w:rPr>
                <w:rFonts w:ascii="Times New Roman" w:hAnsi="Times New Roman"/>
              </w:rPr>
              <w:t>.20</w:t>
            </w:r>
            <w:r w:rsidR="007A1C55">
              <w:rPr>
                <w:rFonts w:ascii="Times New Roman" w:hAnsi="Times New Roman"/>
              </w:rPr>
              <w:t>20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B07ECC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1121F2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 xml:space="preserve">на </w:t>
            </w:r>
            <w:r w:rsidR="007A1C55">
              <w:rPr>
                <w:rFonts w:ascii="Times New Roman" w:hAnsi="Times New Roman"/>
              </w:rPr>
              <w:t>2021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7A1C55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601171">
              <w:rPr>
                <w:rFonts w:ascii="Times New Roman" w:hAnsi="Times New Roman"/>
              </w:rPr>
              <w:t>но на 01.10</w:t>
            </w:r>
            <w:r w:rsidR="001121F2">
              <w:rPr>
                <w:rFonts w:ascii="Times New Roman" w:hAnsi="Times New Roman"/>
              </w:rPr>
              <w:t>.202</w:t>
            </w:r>
            <w:r w:rsidR="007A1C55">
              <w:rPr>
                <w:rFonts w:ascii="Times New Roman" w:hAnsi="Times New Roman"/>
              </w:rPr>
              <w:t>1</w:t>
            </w:r>
            <w:r w:rsidR="005F626F" w:rsidRPr="009D1120">
              <w:rPr>
                <w:rFonts w:ascii="Times New Roman" w:hAnsi="Times New Roman"/>
              </w:rPr>
              <w:t xml:space="preserve"> </w:t>
            </w:r>
            <w:r w:rsidR="00F5205B" w:rsidRPr="009D1120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7A1C55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</w:t>
            </w:r>
            <w:r w:rsidR="007A1C55">
              <w:rPr>
                <w:rFonts w:ascii="Times New Roman" w:hAnsi="Times New Roman"/>
              </w:rPr>
              <w:t>20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6E1CEA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-55,6</w:t>
            </w:r>
          </w:p>
        </w:tc>
      </w:tr>
      <w:tr w:rsidR="006E1CEA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-77,2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1CEA" w:rsidRDefault="006E1CEA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CEA" w:rsidRDefault="006E1CEA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1CEA" w:rsidRDefault="006E1CEA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1CEA" w:rsidRDefault="003B55FD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-245,0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-19,4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+6,3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-219,8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-9789,8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+1464,3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D96DA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-1127,4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+210,5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1CEA" w:rsidRPr="009D1120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</w:tr>
      <w:tr w:rsidR="006E1CEA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9D1120" w:rsidRDefault="006E1CEA" w:rsidP="00FE6D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E1CEA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E1CEA" w:rsidRPr="009D1120" w:rsidRDefault="006E1CEA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CEA" w:rsidRPr="00B435EE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CEA" w:rsidRPr="00B435EE" w:rsidRDefault="006E1CEA" w:rsidP="00D96DA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CEA" w:rsidRPr="00B435EE" w:rsidRDefault="006E1CEA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CEA" w:rsidRPr="00B435EE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CEA" w:rsidRPr="00B435EE" w:rsidRDefault="006E1CEA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6E1CEA" w:rsidRPr="00B435EE" w:rsidRDefault="003B55FD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-7614,9</w:t>
            </w:r>
          </w:p>
        </w:tc>
      </w:tr>
    </w:tbl>
    <w:p w:rsidR="00A34FA0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 xml:space="preserve">При среднем уровне исполнения </w:t>
      </w:r>
      <w:r w:rsidR="00B435EE">
        <w:rPr>
          <w:rFonts w:ascii="Times New Roman" w:hAnsi="Times New Roman"/>
          <w:sz w:val="28"/>
          <w:szCs w:val="28"/>
        </w:rPr>
        <w:t xml:space="preserve">расходов в размере </w:t>
      </w:r>
      <w:r w:rsidR="0031312F">
        <w:rPr>
          <w:rFonts w:ascii="Times New Roman" w:hAnsi="Times New Roman"/>
          <w:sz w:val="28"/>
          <w:szCs w:val="28"/>
        </w:rPr>
        <w:t>71,3</w:t>
      </w:r>
      <w:r w:rsidR="00F4237F">
        <w:rPr>
          <w:rFonts w:ascii="Times New Roman" w:hAnsi="Times New Roman"/>
          <w:sz w:val="28"/>
          <w:szCs w:val="28"/>
        </w:rPr>
        <w:t xml:space="preserve"> </w:t>
      </w:r>
      <w:r w:rsidRPr="00184D75">
        <w:rPr>
          <w:rFonts w:ascii="Times New Roman" w:hAnsi="Times New Roman"/>
          <w:sz w:val="28"/>
          <w:szCs w:val="28"/>
        </w:rPr>
        <w:t>% к общему объему ра</w:t>
      </w:r>
      <w:r w:rsidR="00B435EE">
        <w:rPr>
          <w:rFonts w:ascii="Times New Roman" w:hAnsi="Times New Roman"/>
          <w:sz w:val="28"/>
          <w:szCs w:val="28"/>
        </w:rPr>
        <w:t xml:space="preserve">сходов не исполнены расходы по </w:t>
      </w:r>
      <w:r w:rsidR="00313D83">
        <w:rPr>
          <w:rFonts w:ascii="Times New Roman" w:hAnsi="Times New Roman"/>
          <w:sz w:val="28"/>
          <w:szCs w:val="28"/>
        </w:rPr>
        <w:t>4</w:t>
      </w:r>
      <w:r w:rsidRPr="00184D75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34FA0" w:rsidRPr="00184D75" w:rsidRDefault="00A34FA0" w:rsidP="00A34F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24515E" w:rsidRPr="00FD17C2" w:rsidRDefault="00A34FA0" w:rsidP="00FD17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Основными причинами неисполнения кассовых рас</w:t>
      </w:r>
      <w:r w:rsidR="00B435EE">
        <w:rPr>
          <w:rFonts w:ascii="Times New Roman" w:hAnsi="Times New Roman"/>
          <w:sz w:val="28"/>
          <w:szCs w:val="28"/>
        </w:rPr>
        <w:t xml:space="preserve">ходов по этим разделам явилось </w:t>
      </w:r>
      <w:r w:rsidRPr="008A5D46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95322F">
        <w:rPr>
          <w:rFonts w:ascii="Times New Roman" w:hAnsi="Times New Roman"/>
          <w:sz w:val="28"/>
          <w:szCs w:val="28"/>
        </w:rPr>
        <w:t xml:space="preserve">ти в средствах в I </w:t>
      </w:r>
      <w:r w:rsidR="00313D83">
        <w:rPr>
          <w:rFonts w:ascii="Times New Roman" w:hAnsi="Times New Roman"/>
          <w:sz w:val="28"/>
          <w:szCs w:val="28"/>
        </w:rPr>
        <w:t>полугодии</w:t>
      </w:r>
      <w:r w:rsidR="0095322F">
        <w:rPr>
          <w:rFonts w:ascii="Times New Roman" w:hAnsi="Times New Roman"/>
          <w:sz w:val="28"/>
          <w:szCs w:val="28"/>
        </w:rPr>
        <w:t xml:space="preserve"> 2021</w:t>
      </w:r>
      <w:r w:rsidRPr="008A5D46">
        <w:rPr>
          <w:rFonts w:ascii="Times New Roman" w:hAnsi="Times New Roman"/>
          <w:sz w:val="28"/>
          <w:szCs w:val="28"/>
        </w:rPr>
        <w:t xml:space="preserve">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8"/>
          <w:szCs w:val="28"/>
        </w:rPr>
        <w:t xml:space="preserve">икации расходов за </w:t>
      </w:r>
      <w:r w:rsidR="0031312F">
        <w:rPr>
          <w:rFonts w:ascii="Times New Roman" w:hAnsi="Times New Roman"/>
          <w:sz w:val="28"/>
          <w:szCs w:val="28"/>
        </w:rPr>
        <w:t xml:space="preserve">9 месяцев </w:t>
      </w:r>
      <w:r w:rsidR="0095322F">
        <w:rPr>
          <w:rFonts w:ascii="Times New Roman" w:hAnsi="Times New Roman"/>
          <w:sz w:val="28"/>
          <w:szCs w:val="28"/>
        </w:rPr>
        <w:t>2021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0686" cy="2990335"/>
            <wp:effectExtent l="19050" t="0" r="11464" b="5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B4EF9" w:rsidRDefault="004C36E4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</w:t>
      </w:r>
      <w:r w:rsidR="000A3371">
        <w:rPr>
          <w:rFonts w:ascii="Times New Roman" w:hAnsi="Times New Roman"/>
          <w:sz w:val="24"/>
          <w:szCs w:val="28"/>
        </w:rPr>
        <w:t xml:space="preserve">икации расходов за </w:t>
      </w:r>
      <w:r w:rsidR="0031312F">
        <w:rPr>
          <w:rFonts w:ascii="Times New Roman" w:hAnsi="Times New Roman"/>
          <w:sz w:val="24"/>
          <w:szCs w:val="28"/>
        </w:rPr>
        <w:t xml:space="preserve">9 месяцев </w:t>
      </w:r>
      <w:r w:rsidR="00B26AEB">
        <w:rPr>
          <w:rFonts w:ascii="Times New Roman" w:hAnsi="Times New Roman"/>
          <w:sz w:val="24"/>
          <w:szCs w:val="28"/>
        </w:rPr>
        <w:t>2021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B26AEB" w:rsidRPr="004B4EF9" w:rsidRDefault="00B26AEB" w:rsidP="009C74B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31312F">
        <w:rPr>
          <w:rFonts w:ascii="Times New Roman" w:hAnsi="Times New Roman"/>
          <w:sz w:val="28"/>
          <w:szCs w:val="28"/>
        </w:rPr>
        <w:t xml:space="preserve">9 месяцев </w:t>
      </w:r>
      <w:r w:rsidR="0095322F">
        <w:rPr>
          <w:rFonts w:ascii="Times New Roman" w:hAnsi="Times New Roman"/>
          <w:sz w:val="28"/>
          <w:szCs w:val="28"/>
        </w:rPr>
        <w:t xml:space="preserve"> 2021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FD17C2" w:rsidRDefault="00FD17C2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5322F">
        <w:rPr>
          <w:rFonts w:ascii="Times New Roman" w:hAnsi="Times New Roman"/>
          <w:sz w:val="28"/>
          <w:szCs w:val="28"/>
        </w:rPr>
        <w:t>0801</w:t>
      </w:r>
      <w:r w:rsidR="000A3371">
        <w:rPr>
          <w:rFonts w:ascii="Times New Roman" w:hAnsi="Times New Roman"/>
          <w:sz w:val="28"/>
          <w:szCs w:val="28"/>
        </w:rPr>
        <w:t xml:space="preserve"> «</w:t>
      </w:r>
      <w:r w:rsidR="0095322F">
        <w:rPr>
          <w:rFonts w:ascii="Times New Roman" w:hAnsi="Times New Roman"/>
          <w:sz w:val="28"/>
          <w:szCs w:val="28"/>
        </w:rPr>
        <w:t>Культура</w:t>
      </w:r>
      <w:r w:rsidR="000A3371">
        <w:rPr>
          <w:rFonts w:ascii="Times New Roman" w:hAnsi="Times New Roman"/>
          <w:sz w:val="28"/>
          <w:szCs w:val="28"/>
        </w:rPr>
        <w:t>» -</w:t>
      </w:r>
      <w:r w:rsidR="0031312F">
        <w:rPr>
          <w:rFonts w:ascii="Times New Roman" w:hAnsi="Times New Roman"/>
          <w:sz w:val="28"/>
          <w:szCs w:val="28"/>
        </w:rPr>
        <w:t>31,8</w:t>
      </w:r>
      <w:r w:rsidR="000A3371">
        <w:rPr>
          <w:rFonts w:ascii="Times New Roman" w:hAnsi="Times New Roman"/>
          <w:sz w:val="28"/>
          <w:szCs w:val="28"/>
        </w:rPr>
        <w:t>% (</w:t>
      </w:r>
      <w:r w:rsidR="0031312F">
        <w:rPr>
          <w:rFonts w:ascii="Times New Roman" w:hAnsi="Times New Roman"/>
          <w:sz w:val="28"/>
          <w:szCs w:val="28"/>
        </w:rPr>
        <w:t>2284,1</w:t>
      </w:r>
      <w:r w:rsidR="003B12A6">
        <w:rPr>
          <w:rFonts w:ascii="Times New Roman" w:hAnsi="Times New Roman"/>
          <w:sz w:val="28"/>
          <w:szCs w:val="28"/>
        </w:rPr>
        <w:t xml:space="preserve"> тыс. рублей);</w:t>
      </w:r>
    </w:p>
    <w:p w:rsidR="0031312F" w:rsidRDefault="0031312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«Благоустройство»- 29,2% (2101,2 тыс. рублей);</w:t>
      </w:r>
    </w:p>
    <w:p w:rsidR="00BB3EC9" w:rsidRPr="00BB3EC9" w:rsidRDefault="0095322F" w:rsidP="003B12A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="00E13F48"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="00E13F48" w:rsidRPr="00BB3EC9">
        <w:rPr>
          <w:rFonts w:ascii="Times New Roman" w:hAnsi="Times New Roman"/>
          <w:sz w:val="28"/>
          <w:szCs w:val="28"/>
        </w:rPr>
        <w:t xml:space="preserve"> -</w:t>
      </w:r>
      <w:r w:rsidR="0031312F">
        <w:rPr>
          <w:rFonts w:ascii="Times New Roman" w:hAnsi="Times New Roman"/>
          <w:sz w:val="28"/>
          <w:szCs w:val="28"/>
        </w:rPr>
        <w:t>16,9</w:t>
      </w:r>
      <w:r w:rsidR="00E13F48" w:rsidRPr="00BB3EC9">
        <w:rPr>
          <w:rFonts w:ascii="Times New Roman" w:hAnsi="Times New Roman"/>
          <w:sz w:val="28"/>
          <w:szCs w:val="28"/>
        </w:rPr>
        <w:t>%</w:t>
      </w:r>
      <w:r w:rsidR="000A3371">
        <w:rPr>
          <w:rFonts w:ascii="Times New Roman" w:hAnsi="Times New Roman"/>
          <w:sz w:val="28"/>
          <w:szCs w:val="28"/>
        </w:rPr>
        <w:t xml:space="preserve"> </w:t>
      </w:r>
      <w:r w:rsidR="00E13F48" w:rsidRPr="00BB3EC9">
        <w:rPr>
          <w:rFonts w:ascii="Times New Roman" w:hAnsi="Times New Roman"/>
          <w:sz w:val="28"/>
          <w:szCs w:val="28"/>
        </w:rPr>
        <w:t xml:space="preserve"> </w:t>
      </w:r>
      <w:r w:rsidR="000A3371">
        <w:rPr>
          <w:rFonts w:ascii="Times New Roman" w:hAnsi="Times New Roman"/>
          <w:sz w:val="28"/>
          <w:szCs w:val="28"/>
        </w:rPr>
        <w:t xml:space="preserve">                            </w:t>
      </w:r>
      <w:r w:rsidR="00E13F48" w:rsidRPr="00BB3EC9">
        <w:rPr>
          <w:rFonts w:ascii="Times New Roman" w:hAnsi="Times New Roman"/>
          <w:sz w:val="28"/>
          <w:szCs w:val="28"/>
        </w:rPr>
        <w:t>(</w:t>
      </w:r>
      <w:r w:rsidR="0031312F">
        <w:rPr>
          <w:rFonts w:ascii="Times New Roman" w:hAnsi="Times New Roman"/>
          <w:sz w:val="28"/>
          <w:szCs w:val="28"/>
        </w:rPr>
        <w:t>1215,6</w:t>
      </w:r>
      <w:r w:rsidR="003B12A6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31312F">
        <w:rPr>
          <w:rFonts w:ascii="Times New Roman" w:eastAsia="Times New Roman" w:hAnsi="Times New Roman"/>
          <w:sz w:val="28"/>
          <w:szCs w:val="28"/>
          <w:lang w:eastAsia="ru-RU"/>
        </w:rPr>
        <w:t>2420,3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31312F">
        <w:rPr>
          <w:rFonts w:ascii="Times New Roman" w:eastAsia="Times New Roman" w:hAnsi="Times New Roman"/>
          <w:sz w:val="28"/>
          <w:szCs w:val="28"/>
          <w:lang w:eastAsia="ru-RU"/>
        </w:rPr>
        <w:t>26,7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="003B12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 начислениями в расходах местного бюджета в</w:t>
      </w:r>
      <w:r w:rsidR="007A7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12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313D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1312F">
        <w:rPr>
          <w:rFonts w:ascii="Times New Roman" w:eastAsia="Times New Roman" w:hAnsi="Times New Roman"/>
          <w:sz w:val="28"/>
          <w:szCs w:val="28"/>
          <w:lang w:eastAsia="ru-RU"/>
        </w:rPr>
        <w:t>33,7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8A2" w:rsidRDefault="004B2FE8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26AEB" w:rsidRPr="00135A57" w:rsidRDefault="00B26AEB" w:rsidP="009C74BF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0A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B85D4E">
        <w:rPr>
          <w:rFonts w:ascii="Times New Roman" w:hAnsi="Times New Roman"/>
          <w:sz w:val="28"/>
          <w:szCs w:val="28"/>
        </w:rPr>
        <w:t xml:space="preserve"> на 2021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B85D4E">
        <w:rPr>
          <w:rFonts w:ascii="Times New Roman" w:hAnsi="Times New Roman"/>
          <w:sz w:val="28"/>
          <w:szCs w:val="28"/>
        </w:rPr>
        <w:t>2022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B85D4E">
        <w:rPr>
          <w:rFonts w:ascii="Times New Roman" w:hAnsi="Times New Roman"/>
          <w:sz w:val="28"/>
          <w:szCs w:val="28"/>
        </w:rPr>
        <w:t>23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2021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7191,8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71,4</w:t>
      </w:r>
      <w:r w:rsidR="00F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028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истекшем периоде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461B9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="002C2C9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5152,5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2C2C9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71,7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B26AEB" w:rsidRDefault="00023CEE" w:rsidP="00B26AE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</w:t>
      </w:r>
      <w:r w:rsidR="00F80E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028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</w:t>
      </w:r>
      <w:r w:rsidR="009C60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влено</w:t>
      </w:r>
      <w:r w:rsidR="00502E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B26AEB" w:rsidRDefault="00B26AEB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="00AD61F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</w:t>
      </w:r>
      <w:r w:rsidR="009848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8028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9 месяцев </w:t>
      </w:r>
      <w:r w:rsidR="00B85D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B85D4E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0A3371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80287E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B85D4E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90FF0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2F429A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2F429A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2C2C95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71,6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C74BF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1720A8" w:rsidRPr="00960550">
              <w:rPr>
                <w:rFonts w:ascii="Times New Roman" w:hAnsi="Times New Roman"/>
              </w:rPr>
              <w:t>«Развитие культуры в муници</w:t>
            </w:r>
            <w:r w:rsidR="00BE1783" w:rsidRPr="00960550">
              <w:rPr>
                <w:rFonts w:ascii="Times New Roman" w:hAnsi="Times New Roman"/>
              </w:rPr>
              <w:t>пальном образо</w:t>
            </w:r>
            <w:r>
              <w:rPr>
                <w:rFonts w:ascii="Times New Roman" w:hAnsi="Times New Roman"/>
              </w:rPr>
              <w:t>-</w:t>
            </w:r>
            <w:r w:rsidR="00BE1783" w:rsidRPr="00960550">
              <w:rPr>
                <w:rFonts w:ascii="Times New Roman" w:hAnsi="Times New Roman"/>
              </w:rPr>
              <w:t>вании «Поповкинский сельсовет» Дмитриевского района Курской облас</w:t>
            </w:r>
            <w:r>
              <w:rPr>
                <w:rFonts w:ascii="Times New Roman" w:hAnsi="Times New Roman"/>
              </w:rPr>
              <w:t>ти</w:t>
            </w:r>
            <w:r w:rsidR="00BE1783" w:rsidRPr="0096055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007FB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D022E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2C2C95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64,3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>амма «Социальная 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B85D4E">
              <w:rPr>
                <w:rFonts w:ascii="Times New Roman" w:hAnsi="Times New Roman"/>
              </w:rPr>
              <w:t>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D022E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BFB" w:rsidRPr="00960550" w:rsidRDefault="002C2C95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70,6</w:t>
            </w:r>
          </w:p>
        </w:tc>
      </w:tr>
      <w:tr w:rsidR="001D1F28" w:rsidRPr="00960550" w:rsidTr="006007FB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«Обеспечение 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ным и комфортным жильем и коммунальными услугами граждан в муниципальном образован</w:t>
            </w:r>
            <w:r w:rsidR="00AD61F9">
              <w:rPr>
                <w:rFonts w:ascii="Times New Roman" w:hAnsi="Times New Roman"/>
              </w:rPr>
              <w:t>ии «Поповкинский сельсовет»</w:t>
            </w:r>
            <w:r w:rsidR="00B85D4E">
              <w:rPr>
                <w:rFonts w:ascii="Times New Roman" w:hAnsi="Times New Roman"/>
              </w:rPr>
              <w:t>»</w:t>
            </w:r>
            <w:r w:rsidR="00AD61F9">
              <w:rPr>
                <w:rFonts w:ascii="Times New Roman" w:hAnsi="Times New Roman"/>
              </w:rPr>
              <w:t xml:space="preserve"> </w:t>
            </w:r>
            <w:r w:rsidR="009C74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FB" w:rsidRDefault="006007FB" w:rsidP="006007F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E1783" w:rsidRPr="00AD61F9" w:rsidRDefault="006007FB" w:rsidP="006007FB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D022E" w:rsidP="00CB6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2C2C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84,0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программа «Повышение 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 работы с молодежью, организация отды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</w:t>
            </w:r>
            <w:r w:rsidR="00B85D4E">
              <w:rPr>
                <w:rFonts w:ascii="Times New Roman" w:hAnsi="Times New Roman"/>
              </w:rPr>
              <w:t>ия «Поповкинский сельсовет»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lastRenderedPageBreak/>
              <w:t>Муниципальная программа «Развитие 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 xml:space="preserve">пальной службы в муниципальном образовании «Поповкинский сельсовет» Дмитриевского </w:t>
            </w:r>
            <w:r w:rsidR="009C74BF">
              <w:rPr>
                <w:rFonts w:ascii="Times New Roman" w:hAnsi="Times New Roman"/>
              </w:rPr>
              <w:t>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313D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D7156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299,8</w:t>
            </w:r>
            <w:r w:rsidR="00BD022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2C2C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63,6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B85D4E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9C74BF">
              <w:rPr>
                <w:rFonts w:ascii="Times New Roman" w:hAnsi="Times New Roman"/>
              </w:rPr>
              <w:t>рамма</w:t>
            </w:r>
            <w:r w:rsidR="000608DD" w:rsidRPr="00960550">
              <w:rPr>
                <w:rFonts w:ascii="Times New Roman" w:hAnsi="Times New Roman"/>
              </w:rPr>
              <w:t xml:space="preserve"> «Профилактика 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 и обеспечение общественной 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 в Поповкинском сельсовете Дмитриевско</w:t>
            </w:r>
            <w:r w:rsidR="009C74BF">
              <w:rPr>
                <w:rFonts w:ascii="Times New Roman" w:hAnsi="Times New Roman"/>
              </w:rPr>
              <w:t>го района Курской области</w:t>
            </w:r>
            <w:r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85D4E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D61F9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1F9" w:rsidRPr="00960550" w:rsidRDefault="009C74BF" w:rsidP="00B85D4E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AD61F9" w:rsidRPr="00960550">
              <w:rPr>
                <w:rFonts w:ascii="Times New Roman" w:hAnsi="Times New Roman"/>
              </w:rPr>
              <w:t xml:space="preserve"> «Защита населения и территории от </w:t>
            </w:r>
            <w:r w:rsidR="00B85D4E">
              <w:rPr>
                <w:rFonts w:ascii="Times New Roman" w:hAnsi="Times New Roman"/>
              </w:rPr>
              <w:t>чрезвычайных ситуаций, обеспече</w:t>
            </w:r>
            <w:r w:rsidR="00AD61F9" w:rsidRPr="00960550">
              <w:rPr>
                <w:rFonts w:ascii="Times New Roman" w:hAnsi="Times New Roman"/>
              </w:rPr>
              <w:t>ние пожарно</w:t>
            </w:r>
            <w:r>
              <w:rPr>
                <w:rFonts w:ascii="Times New Roman" w:hAnsi="Times New Roman"/>
              </w:rPr>
              <w:t>й безопасности людей муниципаль</w:t>
            </w:r>
            <w:r w:rsidR="00AD61F9" w:rsidRPr="00960550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="00AD61F9" w:rsidRPr="0096055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1F9" w:rsidRPr="00960550" w:rsidRDefault="00AD61F9" w:rsidP="0067551E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BD022E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BD022E" w:rsidP="00675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F9" w:rsidRPr="00960550" w:rsidRDefault="002C2C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9C74BF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9C74BF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9C60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 w:rsidR="00B85D4E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0049" cy="2710248"/>
            <wp:effectExtent l="19050" t="0" r="1735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="00461B93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2C2C95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9 месяцев </w:t>
      </w:r>
      <w:r w:rsidR="00B85D4E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="0067196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44,3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96D" w:rsidRPr="008976E6">
        <w:rPr>
          <w:rFonts w:ascii="Times New Roman" w:hAnsi="Times New Roman"/>
          <w:sz w:val="28"/>
          <w:szCs w:val="28"/>
        </w:rPr>
        <w:t>«</w:t>
      </w:r>
      <w:r w:rsidR="008976E6" w:rsidRPr="008976E6">
        <w:rPr>
          <w:rFonts w:ascii="Times New Roman" w:hAnsi="Times New Roman"/>
          <w:sz w:val="28"/>
          <w:szCs w:val="28"/>
        </w:rPr>
        <w:t xml:space="preserve">Развитие </w:t>
      </w:r>
      <w:r w:rsidR="006007FB">
        <w:rPr>
          <w:rFonts w:ascii="Times New Roman" w:hAnsi="Times New Roman"/>
          <w:sz w:val="28"/>
          <w:szCs w:val="28"/>
        </w:rPr>
        <w:t>культуры в муниципальном образо</w:t>
      </w:r>
      <w:r w:rsidR="008976E6" w:rsidRPr="008976E6">
        <w:rPr>
          <w:rFonts w:ascii="Times New Roman" w:hAnsi="Times New Roman"/>
          <w:sz w:val="28"/>
          <w:szCs w:val="28"/>
        </w:rPr>
        <w:t>вании «Поповкинский сельсовет» Дмитриевского района Курской области</w:t>
      </w:r>
      <w:r w:rsidR="0067196D" w:rsidRPr="008976E6">
        <w:rPr>
          <w:rFonts w:ascii="Times New Roman" w:hAnsi="Times New Roman"/>
          <w:sz w:val="28"/>
          <w:szCs w:val="28"/>
        </w:rPr>
        <w:t>».</w:t>
      </w:r>
      <w:r w:rsidR="0067196D">
        <w:rPr>
          <w:rFonts w:ascii="Times New Roman" w:hAnsi="Times New Roman"/>
          <w:sz w:val="28"/>
          <w:szCs w:val="28"/>
        </w:rPr>
        <w:t xml:space="preserve"> </w:t>
      </w:r>
      <w:r w:rsid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7 муниципальных 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</w:t>
      </w:r>
      <w:r w:rsidR="00461B9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Pr="006719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71,6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</w:t>
      </w:r>
      <w:r w:rsidR="008976E6">
        <w:rPr>
          <w:rFonts w:ascii="Times New Roman" w:eastAsia="Times New Roman" w:hAnsi="Times New Roman"/>
          <w:sz w:val="28"/>
          <w:szCs w:val="28"/>
          <w:lang w:eastAsia="ru-RU"/>
        </w:rPr>
        <w:t>ись расходы по 2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2C2C95">
        <w:rPr>
          <w:rFonts w:ascii="Times New Roman" w:hAnsi="Times New Roman"/>
          <w:sz w:val="28"/>
          <w:szCs w:val="28"/>
        </w:rPr>
        <w:t xml:space="preserve">за 9 месяцев </w:t>
      </w:r>
      <w:r w:rsidR="006007FB">
        <w:rPr>
          <w:rFonts w:ascii="Times New Roman" w:hAnsi="Times New Roman"/>
          <w:sz w:val="28"/>
          <w:szCs w:val="28"/>
        </w:rPr>
        <w:t xml:space="preserve"> </w:t>
      </w:r>
      <w:r w:rsidR="008976E6">
        <w:rPr>
          <w:rFonts w:ascii="Times New Roman" w:hAnsi="Times New Roman"/>
          <w:sz w:val="28"/>
          <w:szCs w:val="28"/>
        </w:rPr>
        <w:t xml:space="preserve"> 2021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461B93">
        <w:rPr>
          <w:rFonts w:ascii="Times New Roman" w:hAnsi="Times New Roman"/>
          <w:sz w:val="28"/>
          <w:szCs w:val="28"/>
        </w:rPr>
        <w:t xml:space="preserve">с </w:t>
      </w:r>
      <w:r w:rsidR="008976E6">
        <w:rPr>
          <w:rFonts w:ascii="Times New Roman" w:hAnsi="Times New Roman"/>
          <w:sz w:val="28"/>
          <w:szCs w:val="28"/>
        </w:rPr>
        <w:t xml:space="preserve">дефицитом </w:t>
      </w:r>
      <w:r w:rsidR="00461B93">
        <w:rPr>
          <w:rFonts w:ascii="Times New Roman" w:hAnsi="Times New Roman"/>
          <w:sz w:val="28"/>
          <w:szCs w:val="28"/>
        </w:rPr>
        <w:t xml:space="preserve"> </w:t>
      </w:r>
      <w:r w:rsidR="005F0DC2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2C2C95">
        <w:rPr>
          <w:rFonts w:ascii="Times New Roman" w:hAnsi="Times New Roman"/>
          <w:sz w:val="28"/>
          <w:szCs w:val="28"/>
        </w:rPr>
        <w:t>3046,2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8976E6">
        <w:rPr>
          <w:rFonts w:ascii="Times New Roman" w:hAnsi="Times New Roman"/>
          <w:sz w:val="28"/>
          <w:szCs w:val="28"/>
        </w:rPr>
        <w:t xml:space="preserve"> сельсовет» за </w:t>
      </w:r>
      <w:r w:rsidR="002C2C95">
        <w:rPr>
          <w:rFonts w:ascii="Times New Roman" w:hAnsi="Times New Roman"/>
          <w:sz w:val="28"/>
          <w:szCs w:val="28"/>
        </w:rPr>
        <w:t>9 месяцев</w:t>
      </w:r>
      <w:r w:rsidR="006007FB">
        <w:rPr>
          <w:rFonts w:ascii="Times New Roman" w:hAnsi="Times New Roman"/>
          <w:sz w:val="28"/>
          <w:szCs w:val="28"/>
        </w:rPr>
        <w:t xml:space="preserve">                  </w:t>
      </w:r>
      <w:r w:rsidR="008976E6">
        <w:rPr>
          <w:rFonts w:ascii="Times New Roman" w:hAnsi="Times New Roman"/>
          <w:sz w:val="28"/>
          <w:szCs w:val="28"/>
        </w:rPr>
        <w:t xml:space="preserve"> </w:t>
      </w:r>
      <w:r w:rsidR="008976E6">
        <w:rPr>
          <w:rFonts w:ascii="Times New Roman" w:hAnsi="Times New Roman"/>
          <w:sz w:val="28"/>
          <w:szCs w:val="28"/>
        </w:rPr>
        <w:lastRenderedPageBreak/>
        <w:t>2021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2C2C95">
        <w:rPr>
          <w:rFonts w:ascii="Times New Roman" w:hAnsi="Times New Roman"/>
          <w:sz w:val="28"/>
          <w:szCs w:val="28"/>
        </w:rPr>
        <w:t>3046,2</w:t>
      </w:r>
      <w:r w:rsidR="00F80E0B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BE74E3">
        <w:rPr>
          <w:rFonts w:ascii="Times New Roman" w:hAnsi="Times New Roman"/>
          <w:sz w:val="28"/>
          <w:szCs w:val="28"/>
        </w:rPr>
        <w:t>01.2021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</w:t>
      </w:r>
      <w:r w:rsidR="00CD3544">
        <w:rPr>
          <w:rFonts w:ascii="Times New Roman" w:hAnsi="Times New Roman"/>
          <w:sz w:val="28"/>
          <w:szCs w:val="28"/>
        </w:rPr>
        <w:t xml:space="preserve"> </w:t>
      </w:r>
      <w:r w:rsidR="00A30E78" w:rsidRPr="00052EAC">
        <w:rPr>
          <w:rFonts w:ascii="Times New Roman" w:hAnsi="Times New Roman"/>
          <w:sz w:val="28"/>
          <w:szCs w:val="28"/>
        </w:rPr>
        <w:t xml:space="preserve"> </w:t>
      </w:r>
      <w:r w:rsidR="00BE74E3">
        <w:rPr>
          <w:rFonts w:ascii="Times New Roman" w:hAnsi="Times New Roman"/>
          <w:sz w:val="28"/>
          <w:szCs w:val="28"/>
        </w:rPr>
        <w:t>9758843,40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135203">
        <w:rPr>
          <w:rFonts w:ascii="Times New Roman" w:hAnsi="Times New Roman"/>
          <w:sz w:val="28"/>
          <w:szCs w:val="28"/>
        </w:rPr>
        <w:t>ей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остоянию н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а 01.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6712658,04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2C2C95">
        <w:rPr>
          <w:rFonts w:ascii="Times New Roman" w:eastAsia="Times New Roman" w:hAnsi="Times New Roman"/>
          <w:sz w:val="28"/>
          <w:szCs w:val="28"/>
          <w:lang w:eastAsia="ru-RU"/>
        </w:rPr>
        <w:t>3046185</w:t>
      </w:r>
      <w:r w:rsidR="00D04DCF">
        <w:rPr>
          <w:rFonts w:ascii="Times New Roman" w:eastAsia="Times New Roman" w:hAnsi="Times New Roman"/>
          <w:sz w:val="28"/>
          <w:szCs w:val="28"/>
          <w:lang w:eastAsia="ru-RU"/>
        </w:rPr>
        <w:t>,36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9C74BF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D04DCF">
        <w:rPr>
          <w:rFonts w:ascii="Times New Roman" w:eastAsia="Times New Roman" w:hAnsi="Times New Roman"/>
          <w:sz w:val="28"/>
          <w:szCs w:val="28"/>
          <w:lang w:eastAsia="ru-RU"/>
        </w:rPr>
        <w:t>6712658,04 рублей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D04DCF">
        <w:rPr>
          <w:rFonts w:ascii="Times New Roman" w:eastAsia="Times New Roman" w:hAnsi="Times New Roman"/>
          <w:sz w:val="28"/>
          <w:szCs w:val="28"/>
          <w:lang w:eastAsia="ru-RU"/>
        </w:rPr>
        <w:t>79,4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D04DCF">
        <w:rPr>
          <w:rFonts w:ascii="Times New Roman" w:eastAsia="Times New Roman" w:hAnsi="Times New Roman"/>
          <w:sz w:val="28"/>
          <w:szCs w:val="28"/>
          <w:lang w:eastAsia="ru-RU"/>
        </w:rPr>
        <w:t>5327606,33</w:t>
      </w:r>
      <w:r w:rsidR="009C74BF"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4D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областного бюджета – 98937,37 или 1,5%,</w:t>
      </w:r>
      <w:r w:rsidRPr="009C7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7FB">
        <w:rPr>
          <w:rFonts w:ascii="Times New Roman" w:eastAsia="Times New Roman" w:hAnsi="Times New Roman"/>
          <w:sz w:val="28"/>
          <w:szCs w:val="28"/>
          <w:lang w:eastAsia="ru-RU"/>
        </w:rPr>
        <w:t>средства дорожного фонда -</w:t>
      </w:r>
      <w:r w:rsidR="00D04DCF">
        <w:rPr>
          <w:rFonts w:ascii="Times New Roman" w:eastAsia="Times New Roman" w:hAnsi="Times New Roman"/>
          <w:sz w:val="28"/>
          <w:szCs w:val="28"/>
          <w:lang w:eastAsia="ru-RU"/>
        </w:rPr>
        <w:t>19,1</w:t>
      </w:r>
      <w:r w:rsidR="00BE74E3">
        <w:rPr>
          <w:rFonts w:ascii="Times New Roman" w:eastAsia="Times New Roman" w:hAnsi="Times New Roman"/>
          <w:sz w:val="28"/>
          <w:szCs w:val="28"/>
          <w:lang w:eastAsia="ru-RU"/>
        </w:rPr>
        <w:t>% или 1286114,34 рублей.</w:t>
      </w:r>
    </w:p>
    <w:p w:rsidR="001A0AC9" w:rsidRPr="009C74BF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7A6E64" w:rsidRPr="00A6573E" w:rsidRDefault="007A6E64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</w:t>
      </w:r>
      <w:r w:rsidR="00D04DCF">
        <w:rPr>
          <w:rFonts w:ascii="Times New Roman" w:hAnsi="Times New Roman"/>
          <w:sz w:val="28"/>
          <w:szCs w:val="28"/>
        </w:rPr>
        <w:t xml:space="preserve">                01.10</w:t>
      </w:r>
      <w:r w:rsidR="00B46519">
        <w:rPr>
          <w:rFonts w:ascii="Times New Roman" w:hAnsi="Times New Roman"/>
          <w:sz w:val="28"/>
          <w:szCs w:val="28"/>
        </w:rPr>
        <w:t>.2021</w:t>
      </w:r>
      <w:r w:rsidR="00135203">
        <w:rPr>
          <w:rFonts w:ascii="Times New Roman" w:hAnsi="Times New Roman"/>
          <w:sz w:val="28"/>
          <w:szCs w:val="28"/>
        </w:rPr>
        <w:t xml:space="preserve"> 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 по доходам в сумме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4140,6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55,8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прогнозируемого поступления доходов в 20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ду, по расходам в сумме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7176,8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71,2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 по итогам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сложился в сумме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3036,2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F80E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71,4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135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отренных к финансированию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71,6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B20FB2">
        <w:rPr>
          <w:rFonts w:ascii="Times New Roman" w:eastAsia="Times New Roman" w:hAnsi="Times New Roman"/>
          <w:sz w:val="28"/>
          <w:szCs w:val="28"/>
          <w:lang w:eastAsia="ru-RU"/>
        </w:rPr>
        <w:t>истекшем периоде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не исполнялись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3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B46519" w:rsidRPr="00EA2597" w:rsidRDefault="00B46519" w:rsidP="00B4651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B46519" w:rsidRPr="00EA2597" w:rsidRDefault="00B46519" w:rsidP="00B465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 </w:t>
      </w:r>
    </w:p>
    <w:p w:rsidR="00502E99" w:rsidRDefault="00135203" w:rsidP="00A46801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1C56EA" w:rsidRPr="00A22D87">
        <w:rPr>
          <w:rFonts w:ascii="Times New Roman" w:hAnsi="Times New Roman"/>
          <w:sz w:val="28"/>
        </w:rPr>
        <w:t>Ревизионной комиссии</w:t>
      </w:r>
      <w:r w:rsidR="00502E99">
        <w:rPr>
          <w:rFonts w:ascii="Times New Roman" w:hAnsi="Times New Roman"/>
          <w:sz w:val="28"/>
        </w:rPr>
        <w:t xml:space="preserve">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135203">
        <w:rPr>
          <w:rFonts w:ascii="Times New Roman" w:hAnsi="Times New Roman"/>
          <w:sz w:val="28"/>
        </w:rPr>
        <w:t xml:space="preserve">Курской </w:t>
      </w:r>
      <w:r w:rsidRPr="00A22D87">
        <w:rPr>
          <w:rFonts w:ascii="Times New Roman" w:hAnsi="Times New Roman"/>
          <w:sz w:val="28"/>
        </w:rPr>
        <w:t xml:space="preserve"> </w:t>
      </w:r>
      <w:r w:rsidR="00135203">
        <w:rPr>
          <w:rFonts w:ascii="Times New Roman" w:hAnsi="Times New Roman"/>
          <w:sz w:val="28"/>
        </w:rPr>
        <w:t>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02E99">
        <w:rPr>
          <w:rFonts w:ascii="Times New Roman" w:hAnsi="Times New Roman"/>
          <w:sz w:val="28"/>
        </w:rPr>
        <w:t xml:space="preserve">               </w:t>
      </w:r>
      <w:r w:rsidR="00135203">
        <w:rPr>
          <w:rFonts w:ascii="Times New Roman" w:hAnsi="Times New Roman"/>
          <w:sz w:val="28"/>
        </w:rPr>
        <w:t xml:space="preserve">                 </w:t>
      </w:r>
      <w:r w:rsidR="00502E99">
        <w:rPr>
          <w:rFonts w:ascii="Times New Roman" w:hAnsi="Times New Roman"/>
          <w:sz w:val="28"/>
        </w:rPr>
        <w:t xml:space="preserve"> В.А. Герасименко</w:t>
      </w:r>
    </w:p>
    <w:sectPr w:rsidR="00A162CC" w:rsidRPr="00A22D87" w:rsidSect="00B26AEB">
      <w:headerReference w:type="default" r:id="rId13"/>
      <w:headerReference w:type="first" r:id="rId14"/>
      <w:pgSz w:w="11906" w:h="16838"/>
      <w:pgMar w:top="567" w:right="851" w:bottom="79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42" w:rsidRDefault="00B11142" w:rsidP="00820C1C">
      <w:pPr>
        <w:spacing w:after="0" w:line="240" w:lineRule="auto"/>
      </w:pPr>
      <w:r>
        <w:separator/>
      </w:r>
    </w:p>
  </w:endnote>
  <w:endnote w:type="continuationSeparator" w:id="1">
    <w:p w:rsidR="00B11142" w:rsidRDefault="00B1114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42" w:rsidRDefault="00B11142" w:rsidP="00820C1C">
      <w:pPr>
        <w:spacing w:after="0" w:line="240" w:lineRule="auto"/>
      </w:pPr>
      <w:r>
        <w:separator/>
      </w:r>
    </w:p>
  </w:footnote>
  <w:footnote w:type="continuationSeparator" w:id="1">
    <w:p w:rsidR="00B11142" w:rsidRDefault="00B1114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87E30" w:rsidRPr="00C66573" w:rsidRDefault="00B87E30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B20FB2">
          <w:rPr>
            <w:rFonts w:ascii="Times New Roman" w:hAnsi="Times New Roman"/>
            <w:noProof/>
          </w:rPr>
          <w:t>9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30" w:rsidRPr="00DC7BC1" w:rsidRDefault="00B87E30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558D"/>
    <w:rsid w:val="0002673D"/>
    <w:rsid w:val="00026FAA"/>
    <w:rsid w:val="000310F1"/>
    <w:rsid w:val="0003138E"/>
    <w:rsid w:val="00033575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56E"/>
    <w:rsid w:val="00082D3B"/>
    <w:rsid w:val="00085EAB"/>
    <w:rsid w:val="00086FB6"/>
    <w:rsid w:val="00091CC9"/>
    <w:rsid w:val="00092C4D"/>
    <w:rsid w:val="000A16D4"/>
    <w:rsid w:val="000A261F"/>
    <w:rsid w:val="000A3371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06B98"/>
    <w:rsid w:val="00107D0F"/>
    <w:rsid w:val="001121F2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203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56184"/>
    <w:rsid w:val="001607FA"/>
    <w:rsid w:val="001627E6"/>
    <w:rsid w:val="00165A21"/>
    <w:rsid w:val="00171FD7"/>
    <w:rsid w:val="001720A8"/>
    <w:rsid w:val="00173794"/>
    <w:rsid w:val="00174A3E"/>
    <w:rsid w:val="001764C3"/>
    <w:rsid w:val="0018216C"/>
    <w:rsid w:val="00184D75"/>
    <w:rsid w:val="00192CA7"/>
    <w:rsid w:val="00194B40"/>
    <w:rsid w:val="001A0AC9"/>
    <w:rsid w:val="001A1267"/>
    <w:rsid w:val="001A19B6"/>
    <w:rsid w:val="001A4EF2"/>
    <w:rsid w:val="001A6171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680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317"/>
    <w:rsid w:val="00240590"/>
    <w:rsid w:val="0024144A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5C0"/>
    <w:rsid w:val="0027595E"/>
    <w:rsid w:val="00275C07"/>
    <w:rsid w:val="002761F3"/>
    <w:rsid w:val="002809A2"/>
    <w:rsid w:val="00281717"/>
    <w:rsid w:val="00287E4B"/>
    <w:rsid w:val="0029053F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2C95"/>
    <w:rsid w:val="002C3307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429A"/>
    <w:rsid w:val="002F53B1"/>
    <w:rsid w:val="002F67A6"/>
    <w:rsid w:val="0030088F"/>
    <w:rsid w:val="0030141D"/>
    <w:rsid w:val="003063D0"/>
    <w:rsid w:val="00306A52"/>
    <w:rsid w:val="003130EF"/>
    <w:rsid w:val="0031312F"/>
    <w:rsid w:val="00313D83"/>
    <w:rsid w:val="003150BD"/>
    <w:rsid w:val="0031670B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47EE2"/>
    <w:rsid w:val="0035066F"/>
    <w:rsid w:val="00351FC9"/>
    <w:rsid w:val="00354BBD"/>
    <w:rsid w:val="003559D2"/>
    <w:rsid w:val="00357EFA"/>
    <w:rsid w:val="00363EA0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5C0D"/>
    <w:rsid w:val="003960ED"/>
    <w:rsid w:val="003A093B"/>
    <w:rsid w:val="003A2A06"/>
    <w:rsid w:val="003A3C8D"/>
    <w:rsid w:val="003A3FD0"/>
    <w:rsid w:val="003A495C"/>
    <w:rsid w:val="003A5318"/>
    <w:rsid w:val="003A7843"/>
    <w:rsid w:val="003B12A6"/>
    <w:rsid w:val="003B2D0C"/>
    <w:rsid w:val="003B4410"/>
    <w:rsid w:val="003B55FD"/>
    <w:rsid w:val="003C76E2"/>
    <w:rsid w:val="003D00DF"/>
    <w:rsid w:val="003D11CD"/>
    <w:rsid w:val="003D1D93"/>
    <w:rsid w:val="003D6D2E"/>
    <w:rsid w:val="003E0E6E"/>
    <w:rsid w:val="003E1C1D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06ADD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573A4"/>
    <w:rsid w:val="00461B93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32FD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3F48"/>
    <w:rsid w:val="004B4EF9"/>
    <w:rsid w:val="004B72E1"/>
    <w:rsid w:val="004C0856"/>
    <w:rsid w:val="004C1981"/>
    <w:rsid w:val="004C1FB1"/>
    <w:rsid w:val="004C1FEE"/>
    <w:rsid w:val="004C2557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2E99"/>
    <w:rsid w:val="00507524"/>
    <w:rsid w:val="005110BF"/>
    <w:rsid w:val="00511590"/>
    <w:rsid w:val="00513A48"/>
    <w:rsid w:val="00516B36"/>
    <w:rsid w:val="005201F7"/>
    <w:rsid w:val="005220FE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2FE"/>
    <w:rsid w:val="00563589"/>
    <w:rsid w:val="0056454E"/>
    <w:rsid w:val="00566A8C"/>
    <w:rsid w:val="00570565"/>
    <w:rsid w:val="005707F8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156"/>
    <w:rsid w:val="005D7A00"/>
    <w:rsid w:val="005E0F42"/>
    <w:rsid w:val="005E1629"/>
    <w:rsid w:val="005E2531"/>
    <w:rsid w:val="005E5AF1"/>
    <w:rsid w:val="005E7312"/>
    <w:rsid w:val="005F0A07"/>
    <w:rsid w:val="005F0DC2"/>
    <w:rsid w:val="005F626F"/>
    <w:rsid w:val="005F6B03"/>
    <w:rsid w:val="005F7D0A"/>
    <w:rsid w:val="006007FB"/>
    <w:rsid w:val="00600D54"/>
    <w:rsid w:val="00600F57"/>
    <w:rsid w:val="00601171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196D"/>
    <w:rsid w:val="006725B1"/>
    <w:rsid w:val="00672E5A"/>
    <w:rsid w:val="00673BE5"/>
    <w:rsid w:val="0067551E"/>
    <w:rsid w:val="00675E52"/>
    <w:rsid w:val="00676111"/>
    <w:rsid w:val="00676397"/>
    <w:rsid w:val="0068332D"/>
    <w:rsid w:val="00685AD6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E1CEA"/>
    <w:rsid w:val="006E4165"/>
    <w:rsid w:val="006E7682"/>
    <w:rsid w:val="006F14D0"/>
    <w:rsid w:val="006F1BFB"/>
    <w:rsid w:val="006F23AE"/>
    <w:rsid w:val="006F4A12"/>
    <w:rsid w:val="006F4C01"/>
    <w:rsid w:val="006F4F9E"/>
    <w:rsid w:val="006F540F"/>
    <w:rsid w:val="00701E78"/>
    <w:rsid w:val="007022DA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990"/>
    <w:rsid w:val="00794FE9"/>
    <w:rsid w:val="00797B73"/>
    <w:rsid w:val="007A1C55"/>
    <w:rsid w:val="007A1DEB"/>
    <w:rsid w:val="007A6E64"/>
    <w:rsid w:val="007A7977"/>
    <w:rsid w:val="007B02CF"/>
    <w:rsid w:val="007B1A17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F12C2"/>
    <w:rsid w:val="007F3553"/>
    <w:rsid w:val="008008B4"/>
    <w:rsid w:val="0080287E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25C5C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549B6"/>
    <w:rsid w:val="00862253"/>
    <w:rsid w:val="00863F49"/>
    <w:rsid w:val="00864151"/>
    <w:rsid w:val="00864408"/>
    <w:rsid w:val="008673F3"/>
    <w:rsid w:val="00872761"/>
    <w:rsid w:val="00873066"/>
    <w:rsid w:val="008770D2"/>
    <w:rsid w:val="0088100B"/>
    <w:rsid w:val="008815EB"/>
    <w:rsid w:val="00881FEA"/>
    <w:rsid w:val="00884E91"/>
    <w:rsid w:val="0088565B"/>
    <w:rsid w:val="00887FC8"/>
    <w:rsid w:val="00890B24"/>
    <w:rsid w:val="00890CEF"/>
    <w:rsid w:val="008912FE"/>
    <w:rsid w:val="00896A4F"/>
    <w:rsid w:val="008976E6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1585"/>
    <w:rsid w:val="008F37F3"/>
    <w:rsid w:val="008F4B89"/>
    <w:rsid w:val="008F51E8"/>
    <w:rsid w:val="0090026E"/>
    <w:rsid w:val="00904DC4"/>
    <w:rsid w:val="00905618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322F"/>
    <w:rsid w:val="00954C29"/>
    <w:rsid w:val="00954DE7"/>
    <w:rsid w:val="00956DA3"/>
    <w:rsid w:val="00957D97"/>
    <w:rsid w:val="00960550"/>
    <w:rsid w:val="00962B75"/>
    <w:rsid w:val="009659AB"/>
    <w:rsid w:val="00971E97"/>
    <w:rsid w:val="009734B8"/>
    <w:rsid w:val="00975152"/>
    <w:rsid w:val="009848A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017"/>
    <w:rsid w:val="009C6D99"/>
    <w:rsid w:val="009C74BF"/>
    <w:rsid w:val="009D1120"/>
    <w:rsid w:val="009D116B"/>
    <w:rsid w:val="009D2F62"/>
    <w:rsid w:val="009D4765"/>
    <w:rsid w:val="009D58AC"/>
    <w:rsid w:val="009E194D"/>
    <w:rsid w:val="009E590C"/>
    <w:rsid w:val="009E6493"/>
    <w:rsid w:val="009E7267"/>
    <w:rsid w:val="009F03D0"/>
    <w:rsid w:val="009F41EC"/>
    <w:rsid w:val="009F5C28"/>
    <w:rsid w:val="00A03434"/>
    <w:rsid w:val="00A03BD6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ABC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34FA0"/>
    <w:rsid w:val="00A35DF0"/>
    <w:rsid w:val="00A4153D"/>
    <w:rsid w:val="00A43C5E"/>
    <w:rsid w:val="00A466CE"/>
    <w:rsid w:val="00A46801"/>
    <w:rsid w:val="00A470D3"/>
    <w:rsid w:val="00A47770"/>
    <w:rsid w:val="00A4777E"/>
    <w:rsid w:val="00A51A81"/>
    <w:rsid w:val="00A600C4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2346"/>
    <w:rsid w:val="00AA3045"/>
    <w:rsid w:val="00AA3281"/>
    <w:rsid w:val="00AA750B"/>
    <w:rsid w:val="00AB0191"/>
    <w:rsid w:val="00AB1765"/>
    <w:rsid w:val="00AB2659"/>
    <w:rsid w:val="00AB38DB"/>
    <w:rsid w:val="00AB597C"/>
    <w:rsid w:val="00AB7ECB"/>
    <w:rsid w:val="00AC4263"/>
    <w:rsid w:val="00AC4FDA"/>
    <w:rsid w:val="00AC5B4A"/>
    <w:rsid w:val="00AC7209"/>
    <w:rsid w:val="00AC7359"/>
    <w:rsid w:val="00AD171E"/>
    <w:rsid w:val="00AD30C4"/>
    <w:rsid w:val="00AD61F9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1142"/>
    <w:rsid w:val="00B138A0"/>
    <w:rsid w:val="00B20FB2"/>
    <w:rsid w:val="00B25AAE"/>
    <w:rsid w:val="00B26AEB"/>
    <w:rsid w:val="00B27065"/>
    <w:rsid w:val="00B32D02"/>
    <w:rsid w:val="00B35470"/>
    <w:rsid w:val="00B35FDA"/>
    <w:rsid w:val="00B37D7A"/>
    <w:rsid w:val="00B435EE"/>
    <w:rsid w:val="00B459BF"/>
    <w:rsid w:val="00B46519"/>
    <w:rsid w:val="00B4703E"/>
    <w:rsid w:val="00B470D3"/>
    <w:rsid w:val="00B47570"/>
    <w:rsid w:val="00B50646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5D4E"/>
    <w:rsid w:val="00B86111"/>
    <w:rsid w:val="00B87E30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24A2"/>
    <w:rsid w:val="00BC621B"/>
    <w:rsid w:val="00BC6DE4"/>
    <w:rsid w:val="00BD022E"/>
    <w:rsid w:val="00BD1C4A"/>
    <w:rsid w:val="00BD266C"/>
    <w:rsid w:val="00BD4081"/>
    <w:rsid w:val="00BE1783"/>
    <w:rsid w:val="00BE293C"/>
    <w:rsid w:val="00BE4C44"/>
    <w:rsid w:val="00BE4E10"/>
    <w:rsid w:val="00BE5183"/>
    <w:rsid w:val="00BE593B"/>
    <w:rsid w:val="00BE74E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69D7"/>
    <w:rsid w:val="00CB7B38"/>
    <w:rsid w:val="00CC0318"/>
    <w:rsid w:val="00CC17A1"/>
    <w:rsid w:val="00CC4B0D"/>
    <w:rsid w:val="00CC6A00"/>
    <w:rsid w:val="00CD06CE"/>
    <w:rsid w:val="00CD3544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4DCF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3BA3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2A9A"/>
    <w:rsid w:val="00D83EF6"/>
    <w:rsid w:val="00D8791A"/>
    <w:rsid w:val="00D910F4"/>
    <w:rsid w:val="00D934E1"/>
    <w:rsid w:val="00D95D80"/>
    <w:rsid w:val="00D95E2C"/>
    <w:rsid w:val="00D96DA0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54DA"/>
    <w:rsid w:val="00DC648C"/>
    <w:rsid w:val="00DC726B"/>
    <w:rsid w:val="00DC78AF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09F5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00F"/>
    <w:rsid w:val="00E65280"/>
    <w:rsid w:val="00E6602F"/>
    <w:rsid w:val="00E814E7"/>
    <w:rsid w:val="00E835EE"/>
    <w:rsid w:val="00E86757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44A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074C1"/>
    <w:rsid w:val="00F12441"/>
    <w:rsid w:val="00F12E16"/>
    <w:rsid w:val="00F13BE3"/>
    <w:rsid w:val="00F15A7F"/>
    <w:rsid w:val="00F16359"/>
    <w:rsid w:val="00F1698B"/>
    <w:rsid w:val="00F218A3"/>
    <w:rsid w:val="00F272AE"/>
    <w:rsid w:val="00F360CD"/>
    <w:rsid w:val="00F36733"/>
    <w:rsid w:val="00F4237F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03A5"/>
    <w:rsid w:val="00F612AB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80E0B"/>
    <w:rsid w:val="00F80EF5"/>
    <w:rsid w:val="00F81A1D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6BD3"/>
    <w:rsid w:val="00FD1312"/>
    <w:rsid w:val="00FD17C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2ED2"/>
    <w:rsid w:val="00FF3810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84E-2"/>
          <c:y val="0.19989083223004239"/>
          <c:w val="0.85829518810148764"/>
          <c:h val="0.653011896240246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68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79.2</c:v>
                </c:pt>
                <c:pt idx="1">
                  <c:v>20.8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504E-2"/>
          <c:y val="0.84888025360466624"/>
          <c:w val="0.9077135608048994"/>
          <c:h val="0.1073579438933764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1552717218734977"/>
          <c:y val="8.1809244911563517E-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405940594059396E-2"/>
          <c:y val="0.12015651195200928"/>
          <c:w val="0.94059405940594054"/>
          <c:h val="0.63574023494471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6"/>
          <c:dPt>
            <c:idx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27"/>
          </c:dPt>
          <c:dLbls>
            <c:dLbl>
              <c:idx val="0"/>
              <c:layout>
                <c:manualLayout>
                  <c:x val="-2.7658189067829974E-2"/>
                  <c:y val="4.59383526814131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70972226032725E-2"/>
                  <c:y val="5.209245527555768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023143123562881"/>
                  <c:y val="-0.25633923688153887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1.5</c:v>
                </c:pt>
                <c:pt idx="1">
                  <c:v>0.30000000000000004</c:v>
                </c:pt>
                <c:pt idx="2">
                  <c:v>98.2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71850435540457092"/>
          <c:w val="0.85853582634418957"/>
          <c:h val="0.2814956445954297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860604394525511"/>
          <c:y val="5.47041106752727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24"/>
          <c:w val="1"/>
          <c:h val="0.640923522490726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"/>
          <c:dPt>
            <c:idx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0580854949241071"/>
                  <c:y val="-5.80473133248272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365259752445161E-2"/>
                  <c:y val="-3.19318389188529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357E-2"/>
                  <c:y val="5.691574267502276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41.7</c:v>
                </c:pt>
                <c:pt idx="1">
                  <c:v>50.5</c:v>
                </c:pt>
                <c:pt idx="2">
                  <c:v>7.8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1809481735575132"/>
          <c:y val="0.80030624078966506"/>
          <c:w val="0.79773243264662963"/>
          <c:h val="0.199693646031487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8"/>
          <c:w val="0.91285030547652135"/>
          <c:h val="0.43252146113315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8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09E-5"/>
                  <c:y val="1.1314875963085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0106"Обеспечение деятельности органов фин. надзора"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0412 "Другие вопросы в области национальной экономики"</c:v>
                </c:pt>
                <c:pt idx="7">
                  <c:v>0503 "Благоустройство"</c:v>
                </c:pt>
                <c:pt idx="8">
                  <c:v>0801 "Культура"</c:v>
                </c:pt>
                <c:pt idx="9">
                  <c:v>1001 "Пенсионное обеспечение"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5.3</c:v>
                </c:pt>
                <c:pt idx="1">
                  <c:v>16.899999999999999</c:v>
                </c:pt>
                <c:pt idx="2">
                  <c:v>0.70000000000000007</c:v>
                </c:pt>
                <c:pt idx="3">
                  <c:v>5.8</c:v>
                </c:pt>
                <c:pt idx="4">
                  <c:v>0.9</c:v>
                </c:pt>
                <c:pt idx="5">
                  <c:v>0.30000000000000004</c:v>
                </c:pt>
                <c:pt idx="6">
                  <c:v>2.9</c:v>
                </c:pt>
                <c:pt idx="7">
                  <c:v>29.2</c:v>
                </c:pt>
                <c:pt idx="8">
                  <c:v>31.8</c:v>
                </c:pt>
                <c:pt idx="9">
                  <c:v>6.2</c:v>
                </c:pt>
              </c:numCache>
            </c:numRef>
          </c:val>
        </c:ser>
        <c:gapWidth val="100"/>
        <c:axId val="103382400"/>
        <c:axId val="103577856"/>
      </c:barChart>
      <c:catAx>
        <c:axId val="10338240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577856"/>
        <c:crosses val="autoZero"/>
        <c:auto val="1"/>
        <c:lblAlgn val="ctr"/>
        <c:lblOffset val="100"/>
      </c:catAx>
      <c:valAx>
        <c:axId val="103577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38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0014787477415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497E-3"/>
          <c:y val="0.18303509214373201"/>
          <c:w val="0.9059435548084579"/>
          <c:h val="0.582864687094836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91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242659505928923E-2"/>
                  <c:y val="-2.25920284785746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50366278983306E-2"/>
                  <c:y val="-6.17995105982921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331264404793891E-2"/>
                  <c:y val="-0.12996227651491671"/>
                </c:manualLayout>
              </c:layout>
              <c:showVal val="1"/>
            </c:dLbl>
            <c:dLbl>
              <c:idx val="4"/>
              <c:layout>
                <c:manualLayout>
                  <c:x val="2.8796568968204803E-2"/>
                  <c:y val="-2.143914239635710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"МП" Обеспечение доступным и комфортным жильем и ком. услугами"</c:v>
                </c:pt>
                <c:pt idx="4">
                  <c:v>МП"Защита населения и территории от ЧС"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44.3</c:v>
                </c:pt>
                <c:pt idx="1">
                  <c:v>8.7000000000000011</c:v>
                </c:pt>
                <c:pt idx="2">
                  <c:v>5.8</c:v>
                </c:pt>
                <c:pt idx="3">
                  <c:v>40.800000000000011</c:v>
                </c:pt>
                <c:pt idx="4">
                  <c:v>0.4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05476000893212E-2"/>
          <c:y val="0.73438519279416492"/>
          <c:w val="0.96202997097272969"/>
          <c:h val="0.2622143803814263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7B1-2031-4FFD-B6A6-03EE545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9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15</cp:revision>
  <cp:lastPrinted>2021-04-30T11:38:00Z</cp:lastPrinted>
  <dcterms:created xsi:type="dcterms:W3CDTF">2021-08-03T13:45:00Z</dcterms:created>
  <dcterms:modified xsi:type="dcterms:W3CDTF">2021-10-25T08:26:00Z</dcterms:modified>
</cp:coreProperties>
</file>