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25" w:rsidRDefault="00FF7325" w:rsidP="00FF732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7325" w:rsidRDefault="00FF7325" w:rsidP="00FF7325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F7325" w:rsidRDefault="00FF7325" w:rsidP="00FF7325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в Дмитриевском районе декады посвящённой Международному дню пожилого человека.</w:t>
      </w:r>
    </w:p>
    <w:p w:rsidR="00FF7325" w:rsidRDefault="00FF7325" w:rsidP="00FF732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F7325" w:rsidRDefault="00FF7325" w:rsidP="00FF732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7325" w:rsidRPr="00A4118C" w:rsidRDefault="00FD686B" w:rsidP="00FF732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соответствии распоряжения Администрации Курской области</w:t>
      </w:r>
      <w:r w:rsidRPr="00922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от  23.09.2021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6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564-ра «О проведении Международного дня пожилых людей» и </w:t>
      </w:r>
      <w:r w:rsidRPr="0052647B">
        <w:rPr>
          <w:rFonts w:ascii="Times New Roman" w:hAnsi="Times New Roman"/>
          <w:sz w:val="28"/>
          <w:szCs w:val="28"/>
        </w:rPr>
        <w:t xml:space="preserve"> постановлением  Администрации   Дмитри</w:t>
      </w:r>
      <w:r>
        <w:rPr>
          <w:rFonts w:ascii="Times New Roman" w:hAnsi="Times New Roman"/>
          <w:sz w:val="28"/>
          <w:szCs w:val="28"/>
        </w:rPr>
        <w:t xml:space="preserve">евского района  </w:t>
      </w:r>
      <w:r w:rsidRPr="0052647B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FF7325" w:rsidRPr="00A4118C">
        <w:rPr>
          <w:rFonts w:ascii="Times New Roman" w:hAnsi="Times New Roman"/>
          <w:sz w:val="28"/>
          <w:szCs w:val="28"/>
        </w:rPr>
        <w:t xml:space="preserve"> </w:t>
      </w:r>
      <w:r w:rsidR="00FF7325">
        <w:rPr>
          <w:rFonts w:ascii="Times New Roman" w:hAnsi="Times New Roman"/>
          <w:sz w:val="28"/>
          <w:szCs w:val="28"/>
        </w:rPr>
        <w:t>24.09.2021</w:t>
      </w:r>
      <w:r w:rsidR="00FF7325" w:rsidRPr="00A4118C">
        <w:rPr>
          <w:rFonts w:ascii="Times New Roman" w:hAnsi="Times New Roman"/>
          <w:sz w:val="28"/>
          <w:szCs w:val="28"/>
        </w:rPr>
        <w:t xml:space="preserve"> № </w:t>
      </w:r>
      <w:r w:rsidR="00FF7325">
        <w:rPr>
          <w:rFonts w:ascii="Times New Roman" w:hAnsi="Times New Roman"/>
          <w:sz w:val="28"/>
          <w:szCs w:val="28"/>
        </w:rPr>
        <w:t>378</w:t>
      </w:r>
      <w:r w:rsidR="00FF7325" w:rsidRPr="00A4118C">
        <w:rPr>
          <w:rFonts w:ascii="Times New Roman" w:hAnsi="Times New Roman"/>
          <w:sz w:val="28"/>
          <w:szCs w:val="28"/>
        </w:rPr>
        <w:t xml:space="preserve"> «О проведении </w:t>
      </w:r>
      <w:r w:rsidR="00CC3B82" w:rsidRPr="00CC3B82">
        <w:rPr>
          <w:rFonts w:ascii="Times New Roman" w:hAnsi="Times New Roman"/>
          <w:sz w:val="28"/>
          <w:szCs w:val="28"/>
        </w:rPr>
        <w:t xml:space="preserve">в Дмитриевском районе </w:t>
      </w:r>
      <w:r w:rsidR="00FF7325" w:rsidRPr="00A4118C">
        <w:rPr>
          <w:rFonts w:ascii="Times New Roman" w:hAnsi="Times New Roman"/>
          <w:sz w:val="28"/>
          <w:szCs w:val="28"/>
        </w:rPr>
        <w:t xml:space="preserve">Международного </w:t>
      </w:r>
      <w:r w:rsidR="00FF7325">
        <w:rPr>
          <w:rFonts w:ascii="Times New Roman" w:hAnsi="Times New Roman"/>
          <w:sz w:val="28"/>
          <w:szCs w:val="28"/>
        </w:rPr>
        <w:t>д</w:t>
      </w:r>
      <w:r w:rsidR="00FF7325" w:rsidRPr="00A4118C">
        <w:rPr>
          <w:rFonts w:ascii="Times New Roman" w:hAnsi="Times New Roman"/>
          <w:sz w:val="28"/>
          <w:szCs w:val="28"/>
        </w:rPr>
        <w:t>ня пожилых людей</w:t>
      </w:r>
      <w:r w:rsidR="00FF7325">
        <w:rPr>
          <w:rFonts w:ascii="Times New Roman" w:hAnsi="Times New Roman"/>
          <w:sz w:val="28"/>
          <w:szCs w:val="28"/>
        </w:rPr>
        <w:t>» в период с 1 по 10 октября 2021</w:t>
      </w:r>
      <w:r w:rsidR="00FF7325" w:rsidRPr="00A4118C">
        <w:rPr>
          <w:rFonts w:ascii="Times New Roman" w:hAnsi="Times New Roman"/>
          <w:sz w:val="28"/>
          <w:szCs w:val="28"/>
        </w:rPr>
        <w:t xml:space="preserve"> года  на территории района проведена </w:t>
      </w:r>
      <w:r w:rsidR="00FF7325">
        <w:rPr>
          <w:rFonts w:ascii="Times New Roman" w:hAnsi="Times New Roman"/>
          <w:sz w:val="28"/>
          <w:szCs w:val="28"/>
        </w:rPr>
        <w:t>д</w:t>
      </w:r>
      <w:r w:rsidR="00FF7325" w:rsidRPr="00A4118C">
        <w:rPr>
          <w:rFonts w:ascii="Times New Roman" w:hAnsi="Times New Roman"/>
          <w:sz w:val="28"/>
          <w:szCs w:val="28"/>
        </w:rPr>
        <w:t>екада</w:t>
      </w:r>
      <w:r w:rsidR="00FF7325">
        <w:rPr>
          <w:rFonts w:ascii="Times New Roman" w:hAnsi="Times New Roman"/>
          <w:sz w:val="28"/>
          <w:szCs w:val="28"/>
        </w:rPr>
        <w:t>, посвященная</w:t>
      </w:r>
      <w:r w:rsidR="00FF7325" w:rsidRPr="00A4118C">
        <w:rPr>
          <w:rFonts w:ascii="Times New Roman" w:hAnsi="Times New Roman"/>
          <w:sz w:val="28"/>
          <w:szCs w:val="28"/>
        </w:rPr>
        <w:t xml:space="preserve"> </w:t>
      </w:r>
      <w:r w:rsidR="00FF7325">
        <w:rPr>
          <w:rFonts w:ascii="Times New Roman" w:hAnsi="Times New Roman"/>
          <w:sz w:val="28"/>
          <w:szCs w:val="28"/>
        </w:rPr>
        <w:t xml:space="preserve"> Международному дню пожилых людей</w:t>
      </w:r>
      <w:r w:rsidR="00FF7325" w:rsidRPr="00A4118C">
        <w:rPr>
          <w:rFonts w:ascii="Times New Roman" w:hAnsi="Times New Roman"/>
          <w:sz w:val="28"/>
          <w:szCs w:val="28"/>
        </w:rPr>
        <w:t xml:space="preserve">. </w:t>
      </w:r>
    </w:p>
    <w:p w:rsidR="00FF7325" w:rsidRPr="00A4118C" w:rsidRDefault="00FF7325" w:rsidP="00FF732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A411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18C">
        <w:rPr>
          <w:rFonts w:ascii="Times New Roman" w:hAnsi="Times New Roman"/>
          <w:sz w:val="28"/>
          <w:szCs w:val="28"/>
        </w:rPr>
        <w:t xml:space="preserve">В рамках подготовки проведения данного мероприятия  прошло заседание организационного комитета,  на котором был разработан  план мероприятий по проведению декады, посвященной Международному </w:t>
      </w:r>
      <w:r>
        <w:rPr>
          <w:rFonts w:ascii="Times New Roman" w:hAnsi="Times New Roman"/>
          <w:sz w:val="28"/>
          <w:szCs w:val="28"/>
        </w:rPr>
        <w:t>д</w:t>
      </w:r>
      <w:r w:rsidRPr="00A4118C">
        <w:rPr>
          <w:rFonts w:ascii="Times New Roman" w:hAnsi="Times New Roman"/>
          <w:sz w:val="28"/>
          <w:szCs w:val="28"/>
        </w:rPr>
        <w:t xml:space="preserve">ню пожилых людей. </w:t>
      </w:r>
    </w:p>
    <w:p w:rsidR="00FF7325" w:rsidRPr="00A4118C" w:rsidRDefault="00FF7325" w:rsidP="00FF7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18C">
        <w:rPr>
          <w:rFonts w:ascii="Times New Roman" w:hAnsi="Times New Roman"/>
          <w:sz w:val="28"/>
          <w:szCs w:val="28"/>
        </w:rPr>
        <w:t>Организаторами мероприятий выступили отдел социального обеспе</w:t>
      </w:r>
      <w:r w:rsidRPr="00A4118C">
        <w:rPr>
          <w:rFonts w:ascii="Times New Roman" w:hAnsi="Times New Roman"/>
          <w:sz w:val="28"/>
          <w:szCs w:val="28"/>
        </w:rPr>
        <w:softHyphen/>
        <w:t>чения Администрации Дмитриевского района,  отдел по вопросам культуры, молодежной политики, физкультуры и спорта Администрации Дмитриевского района, районный  Совет  ветеранов войны и труда, Вооруженных Сил и правоохра</w:t>
      </w:r>
      <w:r w:rsidRPr="00A4118C">
        <w:rPr>
          <w:rFonts w:ascii="Times New Roman" w:hAnsi="Times New Roman"/>
          <w:sz w:val="28"/>
          <w:szCs w:val="28"/>
        </w:rPr>
        <w:softHyphen/>
        <w:t xml:space="preserve">нительных органов. </w:t>
      </w:r>
    </w:p>
    <w:p w:rsidR="00FF7325" w:rsidRDefault="00FF7325" w:rsidP="00FF7325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A4118C">
        <w:rPr>
          <w:rFonts w:ascii="Times New Roman" w:hAnsi="Times New Roman"/>
          <w:spacing w:val="-4"/>
          <w:sz w:val="28"/>
          <w:szCs w:val="28"/>
        </w:rPr>
        <w:t>Ежедневно,</w:t>
      </w:r>
      <w:r>
        <w:rPr>
          <w:rFonts w:ascii="Times New Roman" w:hAnsi="Times New Roman"/>
          <w:spacing w:val="-4"/>
          <w:sz w:val="28"/>
          <w:szCs w:val="28"/>
        </w:rPr>
        <w:t xml:space="preserve"> в  период с 1 по 10 октября 2021</w:t>
      </w:r>
      <w:r w:rsidRPr="00A4118C">
        <w:rPr>
          <w:rFonts w:ascii="Times New Roman" w:hAnsi="Times New Roman"/>
          <w:spacing w:val="-4"/>
          <w:sz w:val="28"/>
          <w:szCs w:val="28"/>
        </w:rPr>
        <w:t xml:space="preserve"> года, в МКУК «</w:t>
      </w:r>
      <w:proofErr w:type="spellStart"/>
      <w:r w:rsidRPr="00A4118C">
        <w:rPr>
          <w:rFonts w:ascii="Times New Roman" w:hAnsi="Times New Roman"/>
          <w:spacing w:val="-4"/>
          <w:sz w:val="28"/>
          <w:szCs w:val="28"/>
        </w:rPr>
        <w:t>Межпоселенческая</w:t>
      </w:r>
      <w:proofErr w:type="spellEnd"/>
      <w:r w:rsidRPr="00A4118C">
        <w:rPr>
          <w:rFonts w:ascii="Times New Roman" w:hAnsi="Times New Roman"/>
          <w:spacing w:val="-4"/>
          <w:sz w:val="28"/>
          <w:szCs w:val="28"/>
        </w:rPr>
        <w:t xml:space="preserve">  библиотека  Дмитриевского  района» для граждан пожилого возраста были проведены различные мероприятия:</w:t>
      </w:r>
      <w:r>
        <w:rPr>
          <w:rFonts w:ascii="Times New Roman" w:hAnsi="Times New Roman"/>
          <w:spacing w:val="-4"/>
          <w:sz w:val="28"/>
          <w:szCs w:val="28"/>
        </w:rPr>
        <w:t xml:space="preserve"> книжная </w:t>
      </w:r>
      <w:r w:rsidRPr="00A4118C">
        <w:rPr>
          <w:rFonts w:ascii="Times New Roman" w:hAnsi="Times New Roman"/>
          <w:spacing w:val="-4"/>
          <w:sz w:val="28"/>
          <w:szCs w:val="28"/>
        </w:rPr>
        <w:t xml:space="preserve"> выставка </w:t>
      </w:r>
      <w:r>
        <w:rPr>
          <w:rFonts w:ascii="Times New Roman" w:hAnsi="Times New Roman"/>
          <w:spacing w:val="-4"/>
          <w:sz w:val="28"/>
          <w:szCs w:val="28"/>
        </w:rPr>
        <w:t xml:space="preserve">просмотр </w:t>
      </w:r>
      <w:r w:rsidRPr="00A4118C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Молодую душу старость не затмит</w:t>
      </w:r>
      <w:r w:rsidRPr="00A4118C">
        <w:rPr>
          <w:rFonts w:ascii="Times New Roman" w:hAnsi="Times New Roman"/>
          <w:spacing w:val="-4"/>
          <w:sz w:val="28"/>
          <w:szCs w:val="28"/>
        </w:rPr>
        <w:t>»,</w:t>
      </w:r>
      <w:r>
        <w:rPr>
          <w:rFonts w:ascii="Times New Roman" w:hAnsi="Times New Roman"/>
          <w:spacing w:val="-4"/>
          <w:sz w:val="28"/>
          <w:szCs w:val="28"/>
        </w:rPr>
        <w:t xml:space="preserve">   вечер- встреча   «Неугасающий огонь». </w:t>
      </w:r>
    </w:p>
    <w:p w:rsidR="00FF7325" w:rsidRDefault="00FF7325" w:rsidP="00FF7325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В МКУК «Дмитриевская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библиотека» (Городская библиотека) прошли посиделки- «Люди пожилые, сердцем молодые», осенние посиделки - «Закружилась в небе осень». (фото 1,2,3)</w:t>
      </w:r>
    </w:p>
    <w:p w:rsidR="00FF7325" w:rsidRPr="00A4118C" w:rsidRDefault="00FF7325" w:rsidP="00FF73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В районном</w:t>
      </w:r>
      <w:r w:rsidRPr="00A41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Совете ветеранов войны и труда, Вооруженных Сил и правоохрани</w:t>
      </w:r>
      <w:r w:rsidR="00CC3B82">
        <w:rPr>
          <w:rFonts w:ascii="Times New Roman" w:hAnsi="Times New Roman"/>
          <w:sz w:val="28"/>
          <w:szCs w:val="28"/>
        </w:rPr>
        <w:t xml:space="preserve">тельных </w:t>
      </w:r>
      <w:proofErr w:type="gramStart"/>
      <w:r w:rsidR="00CC3B82">
        <w:rPr>
          <w:rFonts w:ascii="Times New Roman" w:hAnsi="Times New Roman"/>
          <w:sz w:val="28"/>
          <w:szCs w:val="28"/>
        </w:rPr>
        <w:t xml:space="preserve">органов, </w:t>
      </w:r>
      <w:r>
        <w:rPr>
          <w:rFonts w:ascii="Times New Roman" w:hAnsi="Times New Roman"/>
          <w:sz w:val="28"/>
          <w:szCs w:val="28"/>
        </w:rPr>
        <w:t xml:space="preserve"> прошло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заседание клуба  пенсионеров «Огонек» - «Не стареют душой ветераны». (фото 4,5)</w:t>
      </w:r>
    </w:p>
    <w:p w:rsidR="00FF7325" w:rsidRPr="00A4118C" w:rsidRDefault="00FF7325" w:rsidP="00FF7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18C">
        <w:rPr>
          <w:rFonts w:ascii="Times New Roman" w:hAnsi="Times New Roman"/>
          <w:sz w:val="28"/>
          <w:szCs w:val="28"/>
        </w:rPr>
        <w:t>Во    всех    образовательных    учреждениях    района    проведены   классные часы</w:t>
      </w:r>
      <w:r>
        <w:rPr>
          <w:rFonts w:ascii="Times New Roman" w:hAnsi="Times New Roman"/>
          <w:sz w:val="28"/>
          <w:szCs w:val="28"/>
        </w:rPr>
        <w:t>,  посвященные  декаде  пожилых</w:t>
      </w:r>
      <w:r w:rsidRPr="00A41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</w:t>
      </w:r>
      <w:r w:rsidRPr="00A4118C">
        <w:rPr>
          <w:rFonts w:ascii="Times New Roman" w:hAnsi="Times New Roman"/>
          <w:sz w:val="28"/>
          <w:szCs w:val="28"/>
        </w:rPr>
        <w:t xml:space="preserve">. </w:t>
      </w:r>
    </w:p>
    <w:p w:rsidR="00FF7325" w:rsidRDefault="00FF7325" w:rsidP="00FF7325">
      <w:pPr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4118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A4118C">
        <w:rPr>
          <w:rFonts w:ascii="Times New Roman" w:hAnsi="Times New Roman"/>
          <w:sz w:val="28"/>
          <w:szCs w:val="28"/>
        </w:rPr>
        <w:t>планом  мероприятий</w:t>
      </w:r>
      <w:proofErr w:type="gramEnd"/>
      <w:r w:rsidRPr="00A4118C">
        <w:rPr>
          <w:rFonts w:ascii="Times New Roman" w:hAnsi="Times New Roman"/>
          <w:sz w:val="28"/>
          <w:szCs w:val="28"/>
        </w:rPr>
        <w:t xml:space="preserve">, в </w:t>
      </w:r>
      <w:r w:rsidRPr="00A4118C">
        <w:rPr>
          <w:rFonts w:ascii="Times New Roman" w:hAnsi="Times New Roman"/>
          <w:spacing w:val="-2"/>
          <w:sz w:val="28"/>
          <w:szCs w:val="28"/>
        </w:rPr>
        <w:t xml:space="preserve"> период с 1 </w:t>
      </w:r>
      <w:r>
        <w:rPr>
          <w:rFonts w:ascii="Times New Roman" w:hAnsi="Times New Roman"/>
          <w:spacing w:val="-2"/>
          <w:sz w:val="28"/>
          <w:szCs w:val="28"/>
        </w:rPr>
        <w:t>по 10 октября 2021</w:t>
      </w:r>
      <w:r w:rsidRPr="00A4118C">
        <w:rPr>
          <w:rFonts w:ascii="Times New Roman" w:hAnsi="Times New Roman"/>
          <w:spacing w:val="-2"/>
          <w:sz w:val="28"/>
          <w:szCs w:val="28"/>
        </w:rPr>
        <w:t xml:space="preserve"> года,  для граждан пожилого возраста было организо</w:t>
      </w:r>
      <w:r w:rsidRPr="00A4118C">
        <w:rPr>
          <w:rFonts w:ascii="Times New Roman" w:hAnsi="Times New Roman"/>
          <w:spacing w:val="-2"/>
          <w:sz w:val="28"/>
          <w:szCs w:val="28"/>
        </w:rPr>
        <w:softHyphen/>
        <w:t>вано бесплатное посещение</w:t>
      </w:r>
      <w:r>
        <w:rPr>
          <w:rFonts w:ascii="Times New Roman" w:hAnsi="Times New Roman"/>
          <w:spacing w:val="-2"/>
          <w:sz w:val="28"/>
          <w:szCs w:val="28"/>
        </w:rPr>
        <w:t xml:space="preserve"> экспозиций и выставки</w:t>
      </w:r>
      <w:r w:rsidRPr="00A4118C">
        <w:rPr>
          <w:rFonts w:ascii="Times New Roman" w:hAnsi="Times New Roman"/>
          <w:spacing w:val="-2"/>
          <w:sz w:val="28"/>
          <w:szCs w:val="28"/>
        </w:rPr>
        <w:t xml:space="preserve"> Дмитриевского  крае</w:t>
      </w:r>
      <w:r w:rsidRPr="00A4118C">
        <w:rPr>
          <w:rFonts w:ascii="Times New Roman" w:hAnsi="Times New Roman"/>
          <w:spacing w:val="-2"/>
          <w:sz w:val="28"/>
          <w:szCs w:val="28"/>
        </w:rPr>
        <w:softHyphen/>
        <w:t xml:space="preserve">ведческого музея им. А.Ф. </w:t>
      </w:r>
      <w:proofErr w:type="spellStart"/>
      <w:r w:rsidRPr="00A4118C">
        <w:rPr>
          <w:rFonts w:ascii="Times New Roman" w:hAnsi="Times New Roman"/>
          <w:spacing w:val="-2"/>
          <w:sz w:val="28"/>
          <w:szCs w:val="28"/>
        </w:rPr>
        <w:t>Ван</w:t>
      </w:r>
      <w:r w:rsidRPr="00A4118C">
        <w:rPr>
          <w:rFonts w:ascii="Times New Roman" w:hAnsi="Times New Roman"/>
          <w:spacing w:val="-2"/>
          <w:sz w:val="28"/>
          <w:szCs w:val="28"/>
        </w:rPr>
        <w:softHyphen/>
        <w:t>генгейма</w:t>
      </w:r>
      <w:proofErr w:type="spellEnd"/>
      <w:r w:rsidRPr="00A4118C">
        <w:rPr>
          <w:rFonts w:ascii="Times New Roman" w:hAnsi="Times New Roman"/>
          <w:spacing w:val="-2"/>
          <w:sz w:val="28"/>
          <w:szCs w:val="28"/>
        </w:rPr>
        <w:t xml:space="preserve"> 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118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Выставка «Словом и верой» с показом документального фильма «Так и буду жить…владыка Феофан.( фото 6,7,8,9)</w:t>
      </w:r>
    </w:p>
    <w:p w:rsidR="000D5E56" w:rsidRPr="000D5E56" w:rsidRDefault="000D5E56" w:rsidP="000D5E56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были соблюдены  все меры безопасности,</w:t>
      </w:r>
      <w:r w:rsidR="00581731">
        <w:rPr>
          <w:rFonts w:ascii="Times New Roman" w:hAnsi="Times New Roman"/>
          <w:sz w:val="28"/>
          <w:szCs w:val="28"/>
        </w:rPr>
        <w:t xml:space="preserve"> во всех мероприятиях принимало участие не более</w:t>
      </w:r>
      <w:r>
        <w:rPr>
          <w:rFonts w:ascii="Times New Roman" w:hAnsi="Times New Roman"/>
          <w:sz w:val="28"/>
          <w:szCs w:val="28"/>
        </w:rPr>
        <w:t xml:space="preserve"> десяти человек.</w:t>
      </w:r>
    </w:p>
    <w:bookmarkEnd w:id="0"/>
    <w:p w:rsidR="00FF7325" w:rsidRPr="00A4118C" w:rsidRDefault="00FF7325" w:rsidP="000D5E56">
      <w:pPr>
        <w:jc w:val="both"/>
        <w:rPr>
          <w:rFonts w:ascii="Times New Roman" w:hAnsi="Times New Roman"/>
          <w:sz w:val="28"/>
          <w:szCs w:val="28"/>
        </w:rPr>
      </w:pPr>
      <w:r w:rsidRPr="00A4118C">
        <w:rPr>
          <w:rFonts w:ascii="Times New Roman" w:hAnsi="Times New Roman"/>
          <w:spacing w:val="-2"/>
          <w:sz w:val="28"/>
          <w:szCs w:val="28"/>
        </w:rPr>
        <w:tab/>
      </w:r>
    </w:p>
    <w:p w:rsidR="00FF7325" w:rsidRDefault="00FF7325" w:rsidP="00FF7325"/>
    <w:p w:rsidR="00FF7325" w:rsidRDefault="00FF7325" w:rsidP="00FF7325"/>
    <w:p w:rsidR="00FF7325" w:rsidRDefault="00FF7325" w:rsidP="00FF7325"/>
    <w:p w:rsidR="00FF7325" w:rsidRDefault="00FF7325" w:rsidP="00FF7325"/>
    <w:p w:rsidR="00FF7325" w:rsidRDefault="00FF7325" w:rsidP="00FF7325"/>
    <w:p w:rsidR="00FF7325" w:rsidRDefault="00FF7325" w:rsidP="00FF7325"/>
    <w:p w:rsidR="00FF7325" w:rsidRDefault="00576231" w:rsidP="00FF7325">
      <w:r>
        <w:rPr>
          <w:noProof/>
          <w:lang w:eastAsia="ru-RU"/>
        </w:rPr>
        <w:drawing>
          <wp:inline distT="0" distB="0" distL="0" distR="0">
            <wp:extent cx="6083935" cy="2799267"/>
            <wp:effectExtent l="19050" t="0" r="0" b="0"/>
            <wp:docPr id="1" name="Рисунок 1" descr="C:\Users\Ноутбук ЗАГС\Desktop\Декада пожилого челове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Декада пожилого человек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7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31" w:rsidRDefault="00576231" w:rsidP="00FF7325">
      <w:r>
        <w:rPr>
          <w:noProof/>
          <w:lang w:eastAsia="ru-RU"/>
        </w:rPr>
        <w:drawing>
          <wp:inline distT="0" distB="0" distL="0" distR="0">
            <wp:extent cx="6083935" cy="2799267"/>
            <wp:effectExtent l="19050" t="0" r="0" b="0"/>
            <wp:docPr id="3" name="Рисунок 3" descr="C:\Users\Ноутбук ЗАГС\Desktop\Декада пожилого челове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бук ЗАГС\Desktop\Декада пожилого человек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7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31" w:rsidRDefault="00576231" w:rsidP="00FF7325">
      <w:r>
        <w:rPr>
          <w:noProof/>
          <w:lang w:eastAsia="ru-RU"/>
        </w:rPr>
        <w:drawing>
          <wp:inline distT="0" distB="0" distL="0" distR="0">
            <wp:extent cx="6083935" cy="2956412"/>
            <wp:effectExtent l="19050" t="0" r="0" b="0"/>
            <wp:docPr id="4" name="Рисунок 4" descr="C:\Users\Ноутбук ЗАГС\Desktop\Декада пожилого челове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 ЗАГС\Desktop\Декада пожилого челове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95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25" w:rsidRDefault="00FF7325" w:rsidP="00FF7325"/>
    <w:sectPr w:rsidR="00FF7325" w:rsidSect="00C82038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25"/>
    <w:rsid w:val="000D5E56"/>
    <w:rsid w:val="00482B1E"/>
    <w:rsid w:val="004B4596"/>
    <w:rsid w:val="00576231"/>
    <w:rsid w:val="00581731"/>
    <w:rsid w:val="00615D4E"/>
    <w:rsid w:val="0065259C"/>
    <w:rsid w:val="00886C62"/>
    <w:rsid w:val="008B651A"/>
    <w:rsid w:val="00994832"/>
    <w:rsid w:val="00A72C6E"/>
    <w:rsid w:val="00B32067"/>
    <w:rsid w:val="00CC3B82"/>
    <w:rsid w:val="00E83040"/>
    <w:rsid w:val="00F36A8C"/>
    <w:rsid w:val="00FD686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1798-8B8B-4F75-9156-C71206A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FF7325"/>
    <w:pPr>
      <w:keepNext/>
      <w:widowControl/>
      <w:suppressAutoHyphens w:val="0"/>
      <w:ind w:left="4500"/>
      <w:jc w:val="both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FF7325"/>
    <w:rPr>
      <w:b/>
      <w:bCs/>
    </w:rPr>
  </w:style>
  <w:style w:type="paragraph" w:customStyle="1" w:styleId="11">
    <w:name w:val="Цитата1"/>
    <w:basedOn w:val="a"/>
    <w:rsid w:val="00FF7325"/>
    <w:pPr>
      <w:widowControl/>
      <w:autoSpaceDE w:val="0"/>
      <w:ind w:left="1320" w:right="880"/>
      <w:jc w:val="center"/>
    </w:pPr>
    <w:rPr>
      <w:rFonts w:ascii="Times New Roman" w:eastAsia="Times New Roman" w:hAnsi="Times New Roman"/>
      <w:b/>
      <w:bCs/>
      <w:i/>
      <w:iCs/>
      <w:kern w:val="0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6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3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АРМ2</dc:creator>
  <cp:lastModifiedBy>Zakupki</cp:lastModifiedBy>
  <cp:revision>11</cp:revision>
  <dcterms:created xsi:type="dcterms:W3CDTF">2021-10-08T10:21:00Z</dcterms:created>
  <dcterms:modified xsi:type="dcterms:W3CDTF">2021-10-11T11:46:00Z</dcterms:modified>
</cp:coreProperties>
</file>