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E0" w:rsidRDefault="005A0014" w:rsidP="00DA3AE0">
      <w:pPr>
        <w:pStyle w:val="a3"/>
        <w:ind w:left="510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C62C64">
        <w:rPr>
          <w:sz w:val="28"/>
          <w:szCs w:val="28"/>
        </w:rPr>
        <w:t xml:space="preserve">                           </w:t>
      </w:r>
      <w:r w:rsidR="00DA3AE0">
        <w:rPr>
          <w:b/>
          <w:sz w:val="28"/>
          <w:szCs w:val="28"/>
        </w:rPr>
        <w:t xml:space="preserve">                                 </w:t>
      </w:r>
    </w:p>
    <w:p w:rsidR="00DA3AE0" w:rsidRDefault="00DA3AE0" w:rsidP="00DA3AE0">
      <w:pPr>
        <w:pStyle w:val="a3"/>
        <w:ind w:left="5103"/>
        <w:rPr>
          <w:sz w:val="28"/>
        </w:rPr>
      </w:pPr>
      <w:r>
        <w:rPr>
          <w:b/>
          <w:sz w:val="28"/>
          <w:szCs w:val="28"/>
        </w:rPr>
        <w:t xml:space="preserve">                    </w:t>
      </w:r>
      <w:r>
        <w:rPr>
          <w:sz w:val="28"/>
        </w:rPr>
        <w:t>УТВЕРЖДЕН</w:t>
      </w:r>
    </w:p>
    <w:p w:rsidR="00DA3AE0" w:rsidRDefault="00DA3AE0" w:rsidP="00DA3AE0">
      <w:pPr>
        <w:pStyle w:val="a3"/>
        <w:ind w:left="5103"/>
        <w:jc w:val="center"/>
        <w:rPr>
          <w:sz w:val="28"/>
        </w:rPr>
      </w:pPr>
      <w:r>
        <w:rPr>
          <w:sz w:val="28"/>
        </w:rPr>
        <w:t>Распоряжением Председателя  Ревизионной комиссии Дмитриевского района Курской области</w:t>
      </w:r>
    </w:p>
    <w:p w:rsidR="00DA3AE0" w:rsidRDefault="008A28EC" w:rsidP="00DA3AE0">
      <w:pPr>
        <w:pStyle w:val="a3"/>
        <w:ind w:left="5103"/>
        <w:jc w:val="center"/>
        <w:rPr>
          <w:sz w:val="28"/>
        </w:rPr>
      </w:pPr>
      <w:r>
        <w:rPr>
          <w:sz w:val="28"/>
        </w:rPr>
        <w:t>от «09</w:t>
      </w:r>
      <w:r w:rsidR="009134A4">
        <w:rPr>
          <w:sz w:val="28"/>
        </w:rPr>
        <w:t xml:space="preserve">» </w:t>
      </w:r>
      <w:r>
        <w:rPr>
          <w:sz w:val="28"/>
        </w:rPr>
        <w:t>апреля 2021 года № 7</w:t>
      </w:r>
      <w:r w:rsidR="00DA3AE0">
        <w:rPr>
          <w:sz w:val="28"/>
        </w:rPr>
        <w:t xml:space="preserve"> </w:t>
      </w:r>
    </w:p>
    <w:p w:rsidR="00BC12B5" w:rsidRDefault="00BC12B5" w:rsidP="001662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CFE" w:rsidRDefault="00B87CFE" w:rsidP="00B87CFE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B87CFE" w:rsidRPr="00742349" w:rsidRDefault="00B87CFE" w:rsidP="00B87CFE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A3093">
        <w:rPr>
          <w:b/>
          <w:sz w:val="28"/>
          <w:szCs w:val="28"/>
        </w:rPr>
        <w:t>о  проведении проверки целевого и эффективного использования</w:t>
      </w:r>
      <w:r w:rsidRPr="003C7203">
        <w:rPr>
          <w:b/>
          <w:sz w:val="28"/>
          <w:szCs w:val="28"/>
        </w:rPr>
        <w:t xml:space="preserve"> средств, выделенных из бюджета муниципального района «Дмитриевский район» Курской области </w:t>
      </w:r>
      <w:r w:rsidRPr="00742349">
        <w:rPr>
          <w:b/>
          <w:sz w:val="28"/>
          <w:szCs w:val="28"/>
        </w:rPr>
        <w:t xml:space="preserve">Муниципальному казённому </w:t>
      </w:r>
      <w:r>
        <w:rPr>
          <w:b/>
          <w:sz w:val="28"/>
          <w:szCs w:val="28"/>
        </w:rPr>
        <w:t>обще</w:t>
      </w:r>
      <w:r w:rsidRPr="00742349">
        <w:rPr>
          <w:b/>
          <w:sz w:val="28"/>
          <w:szCs w:val="28"/>
        </w:rPr>
        <w:t>образовательному учреждению «</w:t>
      </w:r>
      <w:r>
        <w:rPr>
          <w:b/>
          <w:sz w:val="28"/>
          <w:szCs w:val="28"/>
        </w:rPr>
        <w:t>Средняя общеобразовательная школа №2 г. Дмитриева</w:t>
      </w:r>
      <w:r w:rsidRPr="00742349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Дмитриевского района </w:t>
      </w:r>
      <w:r w:rsidRPr="00742349">
        <w:rPr>
          <w:b/>
          <w:sz w:val="28"/>
          <w:szCs w:val="28"/>
        </w:rPr>
        <w:t xml:space="preserve">Курской области в </w:t>
      </w:r>
      <w:r>
        <w:rPr>
          <w:b/>
          <w:sz w:val="28"/>
          <w:szCs w:val="28"/>
        </w:rPr>
        <w:t>2019-2020  годах</w:t>
      </w:r>
    </w:p>
    <w:p w:rsidR="00B87CFE" w:rsidRPr="00742349" w:rsidRDefault="00B87CFE" w:rsidP="00B87CFE">
      <w:pPr>
        <w:pStyle w:val="a3"/>
        <w:spacing w:line="276" w:lineRule="auto"/>
        <w:ind w:firstLine="709"/>
        <w:jc w:val="both"/>
      </w:pPr>
    </w:p>
    <w:p w:rsidR="00B87CFE" w:rsidRPr="005F5DC3" w:rsidRDefault="00B87CFE" w:rsidP="00B87CFE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F5DC3">
        <w:rPr>
          <w:b/>
          <w:sz w:val="28"/>
          <w:szCs w:val="28"/>
        </w:rPr>
        <w:t xml:space="preserve">Основание для проведения контрольного мероприятия: </w:t>
      </w:r>
      <w:r w:rsidRPr="005F5DC3">
        <w:rPr>
          <w:sz w:val="28"/>
          <w:szCs w:val="28"/>
        </w:rPr>
        <w:t>План деятельности Ревизионной комиссии Дмитриевского района Курской обл</w:t>
      </w:r>
      <w:r>
        <w:rPr>
          <w:sz w:val="28"/>
          <w:szCs w:val="28"/>
        </w:rPr>
        <w:t>асти на 2021</w:t>
      </w:r>
      <w:r w:rsidRPr="005F5DC3">
        <w:rPr>
          <w:sz w:val="28"/>
          <w:szCs w:val="28"/>
        </w:rPr>
        <w:t xml:space="preserve"> год, утвержденный распоряжением </w:t>
      </w:r>
      <w:r>
        <w:rPr>
          <w:sz w:val="28"/>
          <w:szCs w:val="28"/>
        </w:rPr>
        <w:t xml:space="preserve">председателя </w:t>
      </w:r>
      <w:r w:rsidRPr="005F5DC3">
        <w:rPr>
          <w:sz w:val="28"/>
          <w:szCs w:val="28"/>
        </w:rPr>
        <w:t>Ревизионной комиссии Дмитриевск</w:t>
      </w:r>
      <w:r>
        <w:rPr>
          <w:sz w:val="28"/>
          <w:szCs w:val="28"/>
        </w:rPr>
        <w:t>ого района Курской области от 23.12.2020 года №14</w:t>
      </w:r>
      <w:r w:rsidRPr="005F5DC3">
        <w:rPr>
          <w:sz w:val="28"/>
          <w:szCs w:val="28"/>
        </w:rPr>
        <w:t>, распоряжение Председ</w:t>
      </w:r>
      <w:r>
        <w:rPr>
          <w:sz w:val="28"/>
          <w:szCs w:val="28"/>
        </w:rPr>
        <w:t xml:space="preserve">ателя Ревизионной комиссии </w:t>
      </w:r>
      <w:r w:rsidRPr="005F5DC3">
        <w:rPr>
          <w:sz w:val="28"/>
          <w:szCs w:val="28"/>
        </w:rPr>
        <w:t xml:space="preserve"> Дмитриевского района Курской области от </w:t>
      </w:r>
      <w:r>
        <w:rPr>
          <w:sz w:val="28"/>
          <w:szCs w:val="28"/>
        </w:rPr>
        <w:t>01</w:t>
      </w:r>
      <w:r w:rsidRPr="005F5DC3">
        <w:rPr>
          <w:sz w:val="28"/>
          <w:szCs w:val="28"/>
        </w:rPr>
        <w:t>.</w:t>
      </w:r>
      <w:r>
        <w:rPr>
          <w:sz w:val="28"/>
          <w:szCs w:val="28"/>
        </w:rPr>
        <w:t>03.2021 года №6</w:t>
      </w:r>
      <w:r w:rsidRPr="005F5DC3">
        <w:rPr>
          <w:sz w:val="28"/>
          <w:szCs w:val="28"/>
        </w:rPr>
        <w:t>.</w:t>
      </w:r>
    </w:p>
    <w:p w:rsidR="00B87CFE" w:rsidRPr="005F5DC3" w:rsidRDefault="00B87CFE" w:rsidP="00B87CFE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F5DC3">
        <w:rPr>
          <w:b/>
          <w:sz w:val="28"/>
          <w:szCs w:val="28"/>
        </w:rPr>
        <w:t>Цель контрольного мероприятия:</w:t>
      </w:r>
      <w:r w:rsidRPr="005F5DC3">
        <w:rPr>
          <w:sz w:val="28"/>
          <w:szCs w:val="28"/>
        </w:rPr>
        <w:t xml:space="preserve"> проверка целевого и эффективного использования средств, выделенных из бюджета муниципального района «Дмитриевский район» Курской области и материальных ценностей, находящихся в муниципальной собственности.  </w:t>
      </w:r>
    </w:p>
    <w:p w:rsidR="00B87CFE" w:rsidRPr="005F5DC3" w:rsidRDefault="00B87CFE" w:rsidP="00B87CFE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F5DC3">
        <w:rPr>
          <w:b/>
          <w:sz w:val="28"/>
          <w:szCs w:val="28"/>
        </w:rPr>
        <w:t xml:space="preserve">Сроки проведения контрольного мероприятия: </w:t>
      </w:r>
      <w:r>
        <w:rPr>
          <w:sz w:val="28"/>
          <w:szCs w:val="28"/>
        </w:rPr>
        <w:t>с 09 марта  2021</w:t>
      </w:r>
      <w:r w:rsidRPr="005F5DC3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02  апреля  2021</w:t>
      </w:r>
      <w:r w:rsidRPr="005F5DC3">
        <w:rPr>
          <w:sz w:val="28"/>
          <w:szCs w:val="28"/>
        </w:rPr>
        <w:t xml:space="preserve"> года.</w:t>
      </w:r>
    </w:p>
    <w:p w:rsidR="00B87CFE" w:rsidRPr="00740FF3" w:rsidRDefault="00B87CFE" w:rsidP="00B87CFE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F5DC3">
        <w:rPr>
          <w:b/>
          <w:sz w:val="28"/>
          <w:szCs w:val="28"/>
        </w:rPr>
        <w:t>Ответственные исполнители:</w:t>
      </w:r>
      <w:r w:rsidRPr="005F5DC3">
        <w:rPr>
          <w:sz w:val="28"/>
          <w:szCs w:val="28"/>
        </w:rPr>
        <w:t xml:space="preserve"> пре</w:t>
      </w:r>
      <w:r>
        <w:rPr>
          <w:sz w:val="28"/>
          <w:szCs w:val="28"/>
        </w:rPr>
        <w:t xml:space="preserve">дседатель Ревизионной комиссии </w:t>
      </w:r>
      <w:r w:rsidRPr="005F5DC3">
        <w:rPr>
          <w:sz w:val="28"/>
          <w:szCs w:val="28"/>
        </w:rPr>
        <w:t>Дмитриевского района Курской области</w:t>
      </w:r>
      <w:r>
        <w:rPr>
          <w:sz w:val="28"/>
          <w:szCs w:val="28"/>
        </w:rPr>
        <w:t xml:space="preserve"> </w:t>
      </w:r>
      <w:r w:rsidRPr="005F5DC3">
        <w:rPr>
          <w:sz w:val="28"/>
          <w:szCs w:val="28"/>
        </w:rPr>
        <w:t xml:space="preserve"> </w:t>
      </w:r>
      <w:r>
        <w:rPr>
          <w:sz w:val="28"/>
          <w:szCs w:val="28"/>
        </w:rPr>
        <w:t>В.А</w:t>
      </w:r>
      <w:r w:rsidRPr="005F5DC3">
        <w:rPr>
          <w:sz w:val="28"/>
          <w:szCs w:val="28"/>
        </w:rPr>
        <w:t>.</w:t>
      </w:r>
      <w:r>
        <w:rPr>
          <w:sz w:val="28"/>
          <w:szCs w:val="28"/>
        </w:rPr>
        <w:t xml:space="preserve"> Герасименко</w:t>
      </w:r>
    </w:p>
    <w:p w:rsidR="00B87CFE" w:rsidRDefault="00B87CFE" w:rsidP="00B87CFE">
      <w:pPr>
        <w:pStyle w:val="a3"/>
        <w:spacing w:line="276" w:lineRule="auto"/>
        <w:jc w:val="center"/>
        <w:rPr>
          <w:sz w:val="28"/>
          <w:szCs w:val="28"/>
        </w:rPr>
      </w:pPr>
    </w:p>
    <w:p w:rsidR="00B87CFE" w:rsidRDefault="00B87CFE" w:rsidP="00B87C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073">
        <w:rPr>
          <w:rFonts w:ascii="Times New Roman" w:hAnsi="Times New Roman" w:cs="Times New Roman"/>
          <w:sz w:val="28"/>
          <w:szCs w:val="28"/>
        </w:rPr>
        <w:t xml:space="preserve">В ходе проведения контрольного мероприятия установлено следующее: </w:t>
      </w:r>
    </w:p>
    <w:p w:rsidR="00B87CFE" w:rsidRPr="00A57EEA" w:rsidRDefault="00B87CFE" w:rsidP="00B87CFE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A57EEA">
        <w:rPr>
          <w:sz w:val="28"/>
          <w:szCs w:val="28"/>
        </w:rPr>
        <w:t>Муниципальное казенное общеобразовательное учреждение «Средняя общеобразовательная школа №2 г. Дмитриева» Дмитриевского района Курской области является юридическим лицом, обладает обособленным имуществом, имеет свое наименование, самостоятельный баланс и смету, лицевой счет, открытый в Управлении Федерального казначейства по Курской области, печать с изображением Государственного герба РФ, штамп, бланки со своим наименованием и иные реквизиты.</w:t>
      </w:r>
    </w:p>
    <w:p w:rsidR="00B87CFE" w:rsidRPr="00E5542F" w:rsidRDefault="00B87CFE" w:rsidP="00B87CFE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5542F">
        <w:rPr>
          <w:sz w:val="28"/>
          <w:szCs w:val="28"/>
        </w:rPr>
        <w:t xml:space="preserve">Финансовое обеспечение осуществляется из бюджета муниципального района «Дмитриевский район» за счет областного бюджета в части финансирования расходов на оплату труда работников муниципальных </w:t>
      </w:r>
      <w:r w:rsidRPr="00E5542F">
        <w:rPr>
          <w:sz w:val="28"/>
          <w:szCs w:val="28"/>
        </w:rPr>
        <w:lastRenderedPageBreak/>
        <w:t>общеобразовательных учреждений, расходов на учебники и учебные пособия, технические средства обучения, расходные материалы и хозяйственные нужды. Расходы на содержания здания, коммунальные расходы осуществляются из бюджета муниципального района.</w:t>
      </w:r>
    </w:p>
    <w:p w:rsidR="00B87CFE" w:rsidRPr="0048749D" w:rsidRDefault="00B87CFE" w:rsidP="00B87CFE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513C52">
        <w:rPr>
          <w:sz w:val="28"/>
          <w:szCs w:val="28"/>
        </w:rPr>
        <w:t>Основной задачей учреждения является создание условий гражданам РФ гарантированного государством права на получение общедоступного бесплатного общего образования всех ступеней в пределах Федеральных государственных образовательных стандартов.</w:t>
      </w:r>
    </w:p>
    <w:p w:rsidR="00B87CFE" w:rsidRPr="006C516E" w:rsidRDefault="00B87CFE" w:rsidP="00B87CFE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C516E">
        <w:rPr>
          <w:sz w:val="28"/>
          <w:szCs w:val="28"/>
        </w:rPr>
        <w:t>Смета расходов на содержание Учреждения в 2019 году утверждена           2</w:t>
      </w:r>
      <w:r>
        <w:rPr>
          <w:sz w:val="28"/>
          <w:szCs w:val="28"/>
        </w:rPr>
        <w:t>5.12.</w:t>
      </w:r>
      <w:r w:rsidRPr="006C516E">
        <w:rPr>
          <w:sz w:val="28"/>
          <w:szCs w:val="28"/>
        </w:rPr>
        <w:t xml:space="preserve">2018 года в сумме </w:t>
      </w:r>
      <w:r>
        <w:rPr>
          <w:sz w:val="28"/>
          <w:szCs w:val="28"/>
        </w:rPr>
        <w:t>21 149 042,00</w:t>
      </w:r>
      <w:r w:rsidRPr="006C516E">
        <w:rPr>
          <w:sz w:val="28"/>
          <w:szCs w:val="28"/>
        </w:rPr>
        <w:t xml:space="preserve"> рубля. </w:t>
      </w:r>
    </w:p>
    <w:p w:rsidR="00B87CFE" w:rsidRPr="00910B51" w:rsidRDefault="00B87CFE" w:rsidP="00B87CFE">
      <w:pPr>
        <w:pStyle w:val="a3"/>
        <w:widowControl w:val="0"/>
        <w:spacing w:line="276" w:lineRule="auto"/>
        <w:ind w:firstLine="709"/>
        <w:jc w:val="both"/>
      </w:pPr>
      <w:r w:rsidRPr="006C516E">
        <w:rPr>
          <w:sz w:val="28"/>
          <w:szCs w:val="28"/>
        </w:rPr>
        <w:t>В течение  2019 года  сметные назначения уточнялись. В 2019 году в смету проверяемого Учреждения</w:t>
      </w:r>
      <w:r>
        <w:rPr>
          <w:sz w:val="28"/>
          <w:szCs w:val="28"/>
        </w:rPr>
        <w:t xml:space="preserve"> вносились </w:t>
      </w:r>
      <w:r w:rsidRPr="006C516E">
        <w:rPr>
          <w:sz w:val="28"/>
          <w:szCs w:val="28"/>
        </w:rPr>
        <w:t xml:space="preserve"> изменения и уточнения</w:t>
      </w:r>
      <w:r>
        <w:rPr>
          <w:sz w:val="28"/>
          <w:szCs w:val="28"/>
        </w:rPr>
        <w:t>.</w:t>
      </w:r>
      <w:r w:rsidRPr="006C516E">
        <w:rPr>
          <w:sz w:val="28"/>
          <w:szCs w:val="28"/>
        </w:rPr>
        <w:t xml:space="preserve">  С учетом </w:t>
      </w:r>
      <w:r w:rsidRPr="00910B51">
        <w:rPr>
          <w:sz w:val="28"/>
          <w:szCs w:val="28"/>
        </w:rPr>
        <w:t>всех изменений и дополнений по состоянию на  2</w:t>
      </w:r>
      <w:r>
        <w:rPr>
          <w:sz w:val="28"/>
          <w:szCs w:val="28"/>
        </w:rPr>
        <w:t>3</w:t>
      </w:r>
      <w:r w:rsidRPr="00910B51">
        <w:rPr>
          <w:sz w:val="28"/>
          <w:szCs w:val="28"/>
        </w:rPr>
        <w:t>.12.</w:t>
      </w:r>
      <w:r>
        <w:rPr>
          <w:sz w:val="28"/>
          <w:szCs w:val="28"/>
        </w:rPr>
        <w:t>2019</w:t>
      </w:r>
      <w:r w:rsidRPr="00910B51">
        <w:rPr>
          <w:sz w:val="28"/>
          <w:szCs w:val="28"/>
        </w:rPr>
        <w:t xml:space="preserve"> года расходы на содержание школы составили </w:t>
      </w:r>
      <w:r>
        <w:rPr>
          <w:sz w:val="28"/>
          <w:szCs w:val="28"/>
        </w:rPr>
        <w:t>30 525 553,61</w:t>
      </w:r>
      <w:r w:rsidRPr="00910B51">
        <w:rPr>
          <w:sz w:val="28"/>
          <w:szCs w:val="28"/>
        </w:rPr>
        <w:t xml:space="preserve">  рубля. Кассовые расходы за </w:t>
      </w:r>
      <w:r>
        <w:rPr>
          <w:sz w:val="28"/>
          <w:szCs w:val="28"/>
        </w:rPr>
        <w:t>2019</w:t>
      </w:r>
      <w:r w:rsidRPr="00910B51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составили 30 371 985 ,33</w:t>
      </w:r>
      <w:r w:rsidRPr="00910B51">
        <w:rPr>
          <w:sz w:val="22"/>
          <w:szCs w:val="22"/>
        </w:rPr>
        <w:t xml:space="preserve"> </w:t>
      </w:r>
      <w:r w:rsidRPr="00910B51">
        <w:rPr>
          <w:sz w:val="28"/>
          <w:szCs w:val="28"/>
        </w:rPr>
        <w:t xml:space="preserve">рублей, что составляет  </w:t>
      </w:r>
      <w:r>
        <w:rPr>
          <w:sz w:val="28"/>
          <w:szCs w:val="28"/>
        </w:rPr>
        <w:t>99,5</w:t>
      </w:r>
      <w:r w:rsidRPr="00DD272A">
        <w:rPr>
          <w:sz w:val="28"/>
          <w:szCs w:val="28"/>
        </w:rPr>
        <w:t>%</w:t>
      </w:r>
      <w:r w:rsidRPr="00910B51">
        <w:rPr>
          <w:sz w:val="28"/>
          <w:szCs w:val="28"/>
        </w:rPr>
        <w:t xml:space="preserve"> доведенных назначений.</w:t>
      </w:r>
      <w:r w:rsidRPr="00910B51">
        <w:t xml:space="preserve"> </w:t>
      </w:r>
    </w:p>
    <w:p w:rsidR="00B87CFE" w:rsidRPr="00F13C6F" w:rsidRDefault="00B87CFE" w:rsidP="00B87CFE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F13C6F">
        <w:rPr>
          <w:sz w:val="28"/>
          <w:szCs w:val="28"/>
        </w:rPr>
        <w:t xml:space="preserve">Смета расходов на содержание школы </w:t>
      </w:r>
      <w:r>
        <w:rPr>
          <w:sz w:val="28"/>
          <w:szCs w:val="28"/>
        </w:rPr>
        <w:t>в 2020</w:t>
      </w:r>
      <w:r w:rsidRPr="00F13C6F">
        <w:rPr>
          <w:sz w:val="28"/>
          <w:szCs w:val="28"/>
        </w:rPr>
        <w:t xml:space="preserve"> году утверждена </w:t>
      </w:r>
      <w:r>
        <w:rPr>
          <w:sz w:val="28"/>
          <w:szCs w:val="28"/>
        </w:rPr>
        <w:t xml:space="preserve">            27</w:t>
      </w:r>
      <w:r w:rsidRPr="00F13C6F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F13C6F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F13C6F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23 329 202,00</w:t>
      </w:r>
      <w:r w:rsidRPr="00F13C6F">
        <w:rPr>
          <w:sz w:val="28"/>
          <w:szCs w:val="28"/>
        </w:rPr>
        <w:t xml:space="preserve"> руб</w:t>
      </w:r>
      <w:r>
        <w:rPr>
          <w:sz w:val="28"/>
          <w:szCs w:val="28"/>
        </w:rPr>
        <w:t>ля</w:t>
      </w:r>
      <w:r w:rsidRPr="00F13C6F">
        <w:rPr>
          <w:sz w:val="28"/>
          <w:szCs w:val="28"/>
        </w:rPr>
        <w:t xml:space="preserve">. </w:t>
      </w:r>
    </w:p>
    <w:p w:rsidR="00B87CFE" w:rsidRPr="00C2036C" w:rsidRDefault="00B87CFE" w:rsidP="00B87CFE">
      <w:pPr>
        <w:pStyle w:val="a3"/>
        <w:widowControl w:val="0"/>
        <w:spacing w:line="276" w:lineRule="auto"/>
        <w:ind w:firstLine="709"/>
        <w:jc w:val="both"/>
      </w:pPr>
      <w:r w:rsidRPr="006370ED">
        <w:rPr>
          <w:sz w:val="28"/>
          <w:szCs w:val="28"/>
        </w:rPr>
        <w:t xml:space="preserve">В течение года сметные назначения уточнялись. </w:t>
      </w:r>
      <w:r w:rsidRPr="006C516E">
        <w:rPr>
          <w:sz w:val="28"/>
          <w:szCs w:val="28"/>
        </w:rPr>
        <w:t xml:space="preserve">С учетом </w:t>
      </w:r>
      <w:r w:rsidRPr="00910B51">
        <w:rPr>
          <w:sz w:val="28"/>
          <w:szCs w:val="28"/>
        </w:rPr>
        <w:t xml:space="preserve">всех изменений и дополнений по состоянию </w:t>
      </w:r>
      <w:r w:rsidRPr="00F06561">
        <w:rPr>
          <w:sz w:val="28"/>
          <w:szCs w:val="28"/>
        </w:rPr>
        <w:t>на  31.12.2020 года</w:t>
      </w:r>
      <w:r w:rsidRPr="00910B51">
        <w:rPr>
          <w:sz w:val="28"/>
          <w:szCs w:val="28"/>
        </w:rPr>
        <w:t xml:space="preserve"> расходы на содержание школы составили </w:t>
      </w:r>
      <w:r>
        <w:rPr>
          <w:sz w:val="28"/>
          <w:szCs w:val="28"/>
        </w:rPr>
        <w:t>33 379 001,99</w:t>
      </w:r>
      <w:r w:rsidRPr="00910B51">
        <w:rPr>
          <w:sz w:val="28"/>
          <w:szCs w:val="28"/>
        </w:rPr>
        <w:t xml:space="preserve">  рубля. </w:t>
      </w:r>
      <w:r w:rsidRPr="000F4ECA">
        <w:rPr>
          <w:sz w:val="28"/>
          <w:szCs w:val="28"/>
        </w:rPr>
        <w:t>Кассовые расходы за 2020 год составили 32 690 202,11</w:t>
      </w:r>
      <w:r w:rsidRPr="000F4ECA">
        <w:rPr>
          <w:sz w:val="22"/>
          <w:szCs w:val="22"/>
        </w:rPr>
        <w:t xml:space="preserve"> </w:t>
      </w:r>
      <w:r w:rsidRPr="000F4ECA">
        <w:rPr>
          <w:sz w:val="28"/>
          <w:szCs w:val="28"/>
        </w:rPr>
        <w:t>рублей, что составляет  97,9% доведенных назначений.</w:t>
      </w:r>
    </w:p>
    <w:p w:rsidR="00B87CFE" w:rsidRPr="006F0AB3" w:rsidRDefault="00B87CFE" w:rsidP="00B87CFE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E2513">
        <w:rPr>
          <w:sz w:val="28"/>
          <w:szCs w:val="28"/>
        </w:rPr>
        <w:t>В целом ведение бухгалтерского учета соответствует требованиям Федерального закона от 06.12.2011 года №402-ФЗ «О бухгалтерском учете», Приказа Министерства финансов Российской Федерации от 01.12.2010 года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B87CFE" w:rsidRDefault="00B87CFE" w:rsidP="00B87CFE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04E51">
        <w:rPr>
          <w:sz w:val="28"/>
          <w:szCs w:val="28"/>
        </w:rPr>
        <w:t>В результате проверки выявлены следующие нарушения:</w:t>
      </w:r>
    </w:p>
    <w:p w:rsidR="00B87CFE" w:rsidRPr="008C15DB" w:rsidRDefault="00B87CFE" w:rsidP="00B87CF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5DB">
        <w:rPr>
          <w:rFonts w:ascii="Times New Roman" w:hAnsi="Times New Roman" w:cs="Times New Roman"/>
          <w:sz w:val="28"/>
          <w:szCs w:val="28"/>
        </w:rPr>
        <w:t>-в нарушение Приказа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в Главной книге учреждения не подсчитывается общий итог оборотов за периоды с начала года;</w:t>
      </w:r>
    </w:p>
    <w:p w:rsidR="00B87CFE" w:rsidRPr="009877CA" w:rsidRDefault="00B87CFE" w:rsidP="00B87CFE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9877CA">
        <w:rPr>
          <w:sz w:val="28"/>
          <w:szCs w:val="28"/>
        </w:rPr>
        <w:lastRenderedPageBreak/>
        <w:t xml:space="preserve">-в нарушение </w:t>
      </w:r>
      <w:hyperlink r:id="rId7" w:history="1">
        <w:r w:rsidRPr="009877CA">
          <w:rPr>
            <w:sz w:val="28"/>
            <w:szCs w:val="28"/>
          </w:rPr>
          <w:t>пункта 5 статьи 41</w:t>
        </w:r>
      </w:hyperlink>
      <w:r w:rsidRPr="009877CA">
        <w:rPr>
          <w:sz w:val="28"/>
          <w:szCs w:val="28"/>
        </w:rPr>
        <w:t xml:space="preserve">, </w:t>
      </w:r>
      <w:hyperlink r:id="rId8" w:history="1">
        <w:r w:rsidRPr="009877CA">
          <w:rPr>
            <w:sz w:val="28"/>
            <w:szCs w:val="28"/>
          </w:rPr>
          <w:t>пункта 3 статьи 161</w:t>
        </w:r>
      </w:hyperlink>
      <w:r w:rsidRPr="009877CA">
        <w:rPr>
          <w:sz w:val="28"/>
          <w:szCs w:val="28"/>
        </w:rPr>
        <w:t xml:space="preserve"> Бюджетного кодекса Российской Федерации денежные средства (родительская плата за питание) перечислялась в бюджет муниципального района «Дмитриевский район» в неполном объеме. Денежные средства расходовались на закупку продуктов питания (овощи) у физических лиц минуя счет бюджета, так в 2019 году было израсходовано 279385,50 рублей</w:t>
      </w:r>
      <w:r>
        <w:rPr>
          <w:sz w:val="28"/>
          <w:szCs w:val="28"/>
        </w:rPr>
        <w:t>, в 2020 году -63405,80 рублей;</w:t>
      </w:r>
    </w:p>
    <w:p w:rsidR="00B87CFE" w:rsidRPr="00BE4758" w:rsidRDefault="00B87CFE" w:rsidP="00B87CFE">
      <w:pPr>
        <w:pStyle w:val="a3"/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C25198">
        <w:rPr>
          <w:sz w:val="28"/>
          <w:szCs w:val="28"/>
        </w:rPr>
        <w:t>-нарушение ст. 34 БК РФ (несоответствие принципу результативности и эффективности ис</w:t>
      </w:r>
      <w:r>
        <w:rPr>
          <w:sz w:val="28"/>
          <w:szCs w:val="28"/>
        </w:rPr>
        <w:t xml:space="preserve">пользования бюджетных средств), выразившееся в том, </w:t>
      </w:r>
      <w:r w:rsidRPr="00C25198">
        <w:rPr>
          <w:sz w:val="28"/>
          <w:szCs w:val="28"/>
        </w:rPr>
        <w:t>что на покупку и сопровождение программы 1С в 2019-2020 годах было израсходовано 109016,00 рублей, при этом в 2019-2020 годах бухгалтерский учет в Программе 1С не велся, таким образом, не достигнута цель, которая была</w:t>
      </w:r>
      <w:r w:rsidRPr="00DF76AC">
        <w:rPr>
          <w:sz w:val="28"/>
          <w:szCs w:val="28"/>
        </w:rPr>
        <w:t xml:space="preserve"> заявлена при планировании и выделении учреждению средств</w:t>
      </w:r>
      <w:r>
        <w:rPr>
          <w:sz w:val="28"/>
          <w:szCs w:val="28"/>
        </w:rPr>
        <w:t xml:space="preserve">; </w:t>
      </w:r>
    </w:p>
    <w:p w:rsidR="00B87CFE" w:rsidRDefault="00B87CFE" w:rsidP="00B87CFE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389D">
        <w:rPr>
          <w:sz w:val="28"/>
          <w:szCs w:val="28"/>
        </w:rPr>
        <w:t xml:space="preserve"> нарушение Трудового кодекса РФ и Постановления Правительства РФ от 24.12.2007 года №922 «Об особенностях порядка исчисления средней заработной платы», выразившееся в неверном исчислении средней заработной платы при предоставлении работникам</w:t>
      </w:r>
      <w:r>
        <w:rPr>
          <w:sz w:val="28"/>
          <w:szCs w:val="28"/>
        </w:rPr>
        <w:t xml:space="preserve"> учебных отпусков и курсов повышения квалификации</w:t>
      </w:r>
      <w:r w:rsidRPr="0099389D">
        <w:rPr>
          <w:sz w:val="28"/>
          <w:szCs w:val="28"/>
        </w:rPr>
        <w:t>;</w:t>
      </w:r>
    </w:p>
    <w:p w:rsidR="00B87CFE" w:rsidRPr="00942FD4" w:rsidRDefault="00B87CFE" w:rsidP="00B87CFE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942FD4">
        <w:rPr>
          <w:sz w:val="28"/>
          <w:szCs w:val="28"/>
        </w:rPr>
        <w:t>- денежные средства в сумме 12954,91 рублей квалифицируются как необоснованно и излишне выплаченные.</w:t>
      </w:r>
      <w:r w:rsidRPr="00942FD4">
        <w:t xml:space="preserve"> </w:t>
      </w:r>
      <w:r w:rsidRPr="00942FD4">
        <w:rPr>
          <w:sz w:val="28"/>
          <w:szCs w:val="28"/>
        </w:rPr>
        <w:t>С учетом начислений на ФОТ эта сумма составила 16867,29 рублей. Сумма недоплаты сотрудникам составила 2769,27 рублей.</w:t>
      </w:r>
    </w:p>
    <w:p w:rsidR="00B87CFE" w:rsidRPr="00942FD4" w:rsidRDefault="00B87CFE" w:rsidP="00B87CFE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942FD4">
        <w:rPr>
          <w:sz w:val="28"/>
          <w:szCs w:val="28"/>
        </w:rPr>
        <w:t>Подлежат возмещению в бюджет муниципального района «Дмитриевский район» денежные средства в сумме 11344,91 рубля,</w:t>
      </w:r>
      <w:r>
        <w:rPr>
          <w:sz w:val="28"/>
          <w:szCs w:val="28"/>
        </w:rPr>
        <w:t xml:space="preserve"> </w:t>
      </w:r>
      <w:r w:rsidRPr="00942FD4">
        <w:rPr>
          <w:sz w:val="28"/>
          <w:szCs w:val="28"/>
        </w:rPr>
        <w:t>подлежат выплате сотрудникам учреждения денежные средства в сумме 2769,27 рублей;</w:t>
      </w:r>
    </w:p>
    <w:p w:rsidR="00B87CFE" w:rsidRDefault="00B87CFE" w:rsidP="00B87CFE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6EA1">
        <w:rPr>
          <w:sz w:val="28"/>
          <w:szCs w:val="28"/>
        </w:rPr>
        <w:t xml:space="preserve"> нарушение ст.136 Трудового кодекса РФ, выразившееся в том, что оплата отпуска работникам производится позднее чем за три дня до его начала;</w:t>
      </w:r>
    </w:p>
    <w:p w:rsidR="00B87CFE" w:rsidRPr="004C4E85" w:rsidRDefault="00B87CFE" w:rsidP="00B87CFE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C4E85">
        <w:rPr>
          <w:sz w:val="28"/>
          <w:szCs w:val="28"/>
        </w:rPr>
        <w:t xml:space="preserve">- в нарушение  п.66, 333  Приказа Минфина Российской Федерации от  01.12.2010 года   № 157н 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нематериальные активы (Программа 1С) стоимостью   45800,00 рублей, (антивирусная программа) стоимостью 1875,00 рублей и права на использование новой версии ПО </w:t>
      </w:r>
      <w:r w:rsidRPr="004C4E85">
        <w:rPr>
          <w:sz w:val="28"/>
          <w:szCs w:val="28"/>
          <w:lang w:val="en-US"/>
        </w:rPr>
        <w:t>ViPNet</w:t>
      </w:r>
      <w:r w:rsidRPr="004C4E85">
        <w:rPr>
          <w:sz w:val="28"/>
          <w:szCs w:val="28"/>
        </w:rPr>
        <w:t xml:space="preserve"> стоимостью 3000,00 рублей на забалансовом </w:t>
      </w:r>
      <w:hyperlink r:id="rId9" w:history="1">
        <w:r w:rsidRPr="004C4E85">
          <w:rPr>
            <w:sz w:val="28"/>
            <w:szCs w:val="28"/>
          </w:rPr>
          <w:t>счете 01</w:t>
        </w:r>
      </w:hyperlink>
      <w:r w:rsidRPr="004C4E85">
        <w:rPr>
          <w:sz w:val="28"/>
          <w:szCs w:val="28"/>
        </w:rPr>
        <w:t xml:space="preserve"> "Имущество, полученное в пользование" не учитывались  (до 01.01.2021 года),  в соответствии с п.67 Приказа №157н </w:t>
      </w:r>
      <w:r>
        <w:rPr>
          <w:sz w:val="28"/>
          <w:szCs w:val="28"/>
        </w:rPr>
        <w:t xml:space="preserve"> </w:t>
      </w:r>
      <w:r w:rsidRPr="004C4E85">
        <w:rPr>
          <w:sz w:val="28"/>
          <w:szCs w:val="28"/>
        </w:rPr>
        <w:t xml:space="preserve"> с  1 января 2021 г. неисключительные права пользования на результаты интеллектуальной деятельности, учитываемые за балансом на счете 01, должны числиться на балансе на счете 111 6I "Права </w:t>
      </w:r>
      <w:r w:rsidRPr="004C4E85">
        <w:rPr>
          <w:sz w:val="28"/>
          <w:szCs w:val="28"/>
        </w:rPr>
        <w:lastRenderedPageBreak/>
        <w:t>пользования программным обеспечением и базами данных".</w:t>
      </w:r>
    </w:p>
    <w:p w:rsidR="00B87CFE" w:rsidRDefault="00B87CFE" w:rsidP="00B87C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7CFE" w:rsidRDefault="00B87CFE" w:rsidP="00B87C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C666F">
        <w:rPr>
          <w:rFonts w:ascii="Times New Roman" w:hAnsi="Times New Roman" w:cs="Times New Roman"/>
          <w:sz w:val="28"/>
          <w:szCs w:val="28"/>
        </w:rPr>
        <w:t xml:space="preserve">         Объекту контроля выдано представление об устранении выявленных 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C4B" w:rsidRDefault="008E7C4B" w:rsidP="008E7C4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проведенной проверке направлен </w:t>
      </w:r>
      <w:r w:rsidR="00B87CFE">
        <w:rPr>
          <w:rFonts w:ascii="Times New Roman" w:hAnsi="Times New Roman" w:cs="Times New Roman"/>
          <w:sz w:val="28"/>
          <w:szCs w:val="28"/>
        </w:rPr>
        <w:t>И.о Главы</w:t>
      </w:r>
      <w:r>
        <w:rPr>
          <w:rFonts w:ascii="Times New Roman" w:hAnsi="Times New Roman" w:cs="Times New Roman"/>
          <w:sz w:val="28"/>
          <w:szCs w:val="28"/>
        </w:rPr>
        <w:t xml:space="preserve"> Дмитриевского района </w:t>
      </w:r>
      <w:r w:rsidR="00B87CFE">
        <w:rPr>
          <w:rFonts w:ascii="Times New Roman" w:hAnsi="Times New Roman" w:cs="Times New Roman"/>
          <w:sz w:val="28"/>
          <w:szCs w:val="28"/>
        </w:rPr>
        <w:t>Рябыкину А.В</w:t>
      </w:r>
      <w:r>
        <w:rPr>
          <w:rFonts w:ascii="Times New Roman" w:hAnsi="Times New Roman" w:cs="Times New Roman"/>
          <w:sz w:val="28"/>
          <w:szCs w:val="28"/>
        </w:rPr>
        <w:t>., Председателю Представительного Собрания Дмитриевского района Курской области Молчанову В.Г., начальнику управления образования, опеки и попечительства Администрации Дмитриевского района Курской области Брахновой Н.Н.</w:t>
      </w:r>
    </w:p>
    <w:sectPr w:rsidR="008E7C4B" w:rsidSect="00B5669D"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85E" w:rsidRDefault="0007285E" w:rsidP="00B5669D">
      <w:pPr>
        <w:spacing w:after="0" w:line="240" w:lineRule="auto"/>
      </w:pPr>
      <w:r>
        <w:separator/>
      </w:r>
    </w:p>
  </w:endnote>
  <w:endnote w:type="continuationSeparator" w:id="1">
    <w:p w:rsidR="0007285E" w:rsidRDefault="0007285E" w:rsidP="00B5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85E" w:rsidRDefault="0007285E" w:rsidP="00B5669D">
      <w:pPr>
        <w:spacing w:after="0" w:line="240" w:lineRule="auto"/>
      </w:pPr>
      <w:r>
        <w:separator/>
      </w:r>
    </w:p>
  </w:footnote>
  <w:footnote w:type="continuationSeparator" w:id="1">
    <w:p w:rsidR="0007285E" w:rsidRDefault="0007285E" w:rsidP="00B56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257643"/>
      <w:docPartObj>
        <w:docPartGallery w:val="Page Numbers (Top of Page)"/>
        <w:docPartUnique/>
      </w:docPartObj>
    </w:sdtPr>
    <w:sdtContent>
      <w:p w:rsidR="00B5669D" w:rsidRDefault="00F10E6D">
        <w:pPr>
          <w:pStyle w:val="a8"/>
          <w:jc w:val="center"/>
        </w:pPr>
        <w:fldSimple w:instr=" PAGE   \* MERGEFORMAT ">
          <w:r w:rsidR="008A28EC">
            <w:rPr>
              <w:noProof/>
            </w:rPr>
            <w:t>2</w:t>
          </w:r>
        </w:fldSimple>
      </w:p>
    </w:sdtContent>
  </w:sdt>
  <w:p w:rsidR="00B5669D" w:rsidRDefault="00B566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1AE9"/>
    <w:multiLevelType w:val="hybridMultilevel"/>
    <w:tmpl w:val="97286CD4"/>
    <w:lvl w:ilvl="0" w:tplc="E8B63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806078"/>
    <w:multiLevelType w:val="hybridMultilevel"/>
    <w:tmpl w:val="3AF8888C"/>
    <w:lvl w:ilvl="0" w:tplc="C7885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093"/>
    <w:rsid w:val="0007285E"/>
    <w:rsid w:val="000B65F4"/>
    <w:rsid w:val="000C1F93"/>
    <w:rsid w:val="000F16BA"/>
    <w:rsid w:val="001549F0"/>
    <w:rsid w:val="0016623E"/>
    <w:rsid w:val="00196978"/>
    <w:rsid w:val="00243B84"/>
    <w:rsid w:val="00274F3A"/>
    <w:rsid w:val="00293778"/>
    <w:rsid w:val="0029774E"/>
    <w:rsid w:val="003148EF"/>
    <w:rsid w:val="00331347"/>
    <w:rsid w:val="003F35BB"/>
    <w:rsid w:val="00422BC6"/>
    <w:rsid w:val="00426BA6"/>
    <w:rsid w:val="00466B43"/>
    <w:rsid w:val="0046766D"/>
    <w:rsid w:val="004C666F"/>
    <w:rsid w:val="004F5D3C"/>
    <w:rsid w:val="00562D61"/>
    <w:rsid w:val="005A0014"/>
    <w:rsid w:val="005A28D0"/>
    <w:rsid w:val="005F59C3"/>
    <w:rsid w:val="00670BA0"/>
    <w:rsid w:val="007026B2"/>
    <w:rsid w:val="00736806"/>
    <w:rsid w:val="00762766"/>
    <w:rsid w:val="00781DEC"/>
    <w:rsid w:val="007B57D6"/>
    <w:rsid w:val="007F64F3"/>
    <w:rsid w:val="00811AE8"/>
    <w:rsid w:val="008359F0"/>
    <w:rsid w:val="008A28EC"/>
    <w:rsid w:val="008D42F6"/>
    <w:rsid w:val="008E7C4B"/>
    <w:rsid w:val="009045AD"/>
    <w:rsid w:val="009134A4"/>
    <w:rsid w:val="009508D2"/>
    <w:rsid w:val="00982171"/>
    <w:rsid w:val="009A3093"/>
    <w:rsid w:val="009B0B8E"/>
    <w:rsid w:val="009B78CA"/>
    <w:rsid w:val="009D0BA6"/>
    <w:rsid w:val="00A16E87"/>
    <w:rsid w:val="00AA69F7"/>
    <w:rsid w:val="00B5669D"/>
    <w:rsid w:val="00B74052"/>
    <w:rsid w:val="00B87CFE"/>
    <w:rsid w:val="00BA721D"/>
    <w:rsid w:val="00BC12B5"/>
    <w:rsid w:val="00C158F1"/>
    <w:rsid w:val="00C43F1C"/>
    <w:rsid w:val="00C55936"/>
    <w:rsid w:val="00C57B57"/>
    <w:rsid w:val="00C62C64"/>
    <w:rsid w:val="00C92F13"/>
    <w:rsid w:val="00CA3B0F"/>
    <w:rsid w:val="00CD5015"/>
    <w:rsid w:val="00CE364C"/>
    <w:rsid w:val="00CE402E"/>
    <w:rsid w:val="00D1049A"/>
    <w:rsid w:val="00D5607B"/>
    <w:rsid w:val="00D669FD"/>
    <w:rsid w:val="00D86ED0"/>
    <w:rsid w:val="00D96A7A"/>
    <w:rsid w:val="00DA3AE0"/>
    <w:rsid w:val="00E277BB"/>
    <w:rsid w:val="00F10E6D"/>
    <w:rsid w:val="00F27774"/>
    <w:rsid w:val="00F56C85"/>
    <w:rsid w:val="00F70D7E"/>
    <w:rsid w:val="00FA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7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96978"/>
    <w:pPr>
      <w:ind w:left="720"/>
      <w:contextualSpacing/>
    </w:pPr>
  </w:style>
  <w:style w:type="table" w:styleId="a6">
    <w:name w:val="Table Grid"/>
    <w:basedOn w:val="a1"/>
    <w:rsid w:val="004C6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4C666F"/>
    <w:rPr>
      <w:color w:val="0000FF"/>
      <w:u w:val="single"/>
    </w:rPr>
  </w:style>
  <w:style w:type="character" w:customStyle="1" w:styleId="14pt">
    <w:name w:val="Основной текст + 14 pt"/>
    <w:rsid w:val="00CD5015"/>
    <w:rPr>
      <w:rFonts w:ascii="Times New Roman" w:hAnsi="Times New Roman" w:cs="Times New Roman"/>
      <w:spacing w:val="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56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669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56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669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B50FDCC69234B3091BBEB5964034E2E0C4E4719ECC992ECAF2AB130705B70CDCEC87174947DB009866C342D3BDD98F4AF633EC3982NAr1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B50FDCC69234B3091BBEB5964034E2E0C4E4719ECC992ECAF2AB130705B70CDCEC87174940DB009866C342D3BDD98F4AF633EC3982NAr1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1467F1E9835A653118DF1F9FB39BC8103361CF13DBB61556D3D02931DAAD36E0ADE996793BF725C448BE15B94DBF0A7E2648ED10004BFFo3M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Валентина</cp:lastModifiedBy>
  <cp:revision>10</cp:revision>
  <cp:lastPrinted>2021-02-09T05:33:00Z</cp:lastPrinted>
  <dcterms:created xsi:type="dcterms:W3CDTF">2021-02-08T10:49:00Z</dcterms:created>
  <dcterms:modified xsi:type="dcterms:W3CDTF">2021-04-08T08:42:00Z</dcterms:modified>
</cp:coreProperties>
</file>