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91" w:rsidRDefault="005A0014" w:rsidP="004B3891">
      <w:pPr>
        <w:pStyle w:val="a3"/>
        <w:ind w:left="5103"/>
        <w:rPr>
          <w:sz w:val="28"/>
        </w:rPr>
      </w:pPr>
      <w:r>
        <w:rPr>
          <w:sz w:val="28"/>
          <w:szCs w:val="28"/>
        </w:rPr>
        <w:t xml:space="preserve">               </w:t>
      </w:r>
      <w:r w:rsidR="004B3891">
        <w:rPr>
          <w:b/>
          <w:sz w:val="28"/>
          <w:szCs w:val="28"/>
        </w:rPr>
        <w:t xml:space="preserve">         </w:t>
      </w:r>
      <w:r w:rsidR="004B3891">
        <w:rPr>
          <w:sz w:val="28"/>
        </w:rPr>
        <w:t>УТВЕРЖДЕН</w:t>
      </w:r>
    </w:p>
    <w:p w:rsidR="004B3891" w:rsidRDefault="004B3891" w:rsidP="004B3891">
      <w:pPr>
        <w:pStyle w:val="a3"/>
        <w:ind w:left="5103"/>
        <w:jc w:val="center"/>
        <w:rPr>
          <w:sz w:val="28"/>
        </w:rPr>
      </w:pPr>
      <w:r>
        <w:rPr>
          <w:sz w:val="28"/>
        </w:rPr>
        <w:t>Распоряжением Председателя  Ревизионной комиссии Дмитриевского района Курской области</w:t>
      </w:r>
    </w:p>
    <w:p w:rsidR="004B3891" w:rsidRDefault="004B3891" w:rsidP="004B3891">
      <w:pPr>
        <w:pStyle w:val="a3"/>
        <w:ind w:left="5103"/>
        <w:jc w:val="center"/>
        <w:rPr>
          <w:sz w:val="28"/>
        </w:rPr>
      </w:pPr>
      <w:r>
        <w:rPr>
          <w:sz w:val="28"/>
        </w:rPr>
        <w:t xml:space="preserve">от «05» октября 2020 года № 10 </w:t>
      </w:r>
    </w:p>
    <w:p w:rsidR="005A28D0" w:rsidRPr="004B3891" w:rsidRDefault="005A0014" w:rsidP="004B3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38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0D10">
        <w:rPr>
          <w:rFonts w:ascii="Times New Roman" w:hAnsi="Times New Roman" w:cs="Times New Roman"/>
          <w:sz w:val="28"/>
          <w:szCs w:val="28"/>
        </w:rPr>
        <w:t xml:space="preserve">        </w:t>
      </w:r>
      <w:r w:rsidR="00643F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7BB" w:rsidRDefault="00E277BB" w:rsidP="009A3093">
      <w:pPr>
        <w:pStyle w:val="a3"/>
        <w:jc w:val="center"/>
        <w:rPr>
          <w:b/>
          <w:sz w:val="28"/>
          <w:szCs w:val="28"/>
        </w:rPr>
      </w:pPr>
    </w:p>
    <w:p w:rsidR="00F56C85" w:rsidRDefault="00F56C85" w:rsidP="009A30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76832" w:rsidRDefault="00E76832" w:rsidP="009A3093">
      <w:pPr>
        <w:pStyle w:val="a3"/>
        <w:jc w:val="center"/>
        <w:rPr>
          <w:b/>
          <w:sz w:val="28"/>
          <w:szCs w:val="28"/>
        </w:rPr>
      </w:pPr>
    </w:p>
    <w:p w:rsidR="00E76832" w:rsidRDefault="00E76832" w:rsidP="00E76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32">
        <w:rPr>
          <w:rFonts w:ascii="Times New Roman" w:hAnsi="Times New Roman" w:cs="Times New Roman"/>
          <w:b/>
          <w:sz w:val="28"/>
          <w:szCs w:val="28"/>
        </w:rPr>
        <w:t>о проведении финансового контроля  целевого использования средств, выделенных из бюджета  муниципального района «Дмитриевский          район» Курской области Муниципальному казённому учреждению «Централизованная бухгалтерия учреждений образования» Дмитриевского района Курской области   за период с 01.01.2019 года по 01.09.2020 года</w:t>
      </w:r>
    </w:p>
    <w:p w:rsidR="006A0D10" w:rsidRPr="00E76832" w:rsidRDefault="006A0D10" w:rsidP="00E76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32" w:rsidRPr="00FB495F" w:rsidRDefault="00E76832" w:rsidP="00E76832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825D5">
        <w:rPr>
          <w:b/>
          <w:sz w:val="28"/>
          <w:szCs w:val="28"/>
        </w:rPr>
        <w:t>Основание для проведения контрольного мероприятия:</w:t>
      </w:r>
      <w:r w:rsidRPr="005D7FCD">
        <w:rPr>
          <w:sz w:val="28"/>
          <w:szCs w:val="28"/>
        </w:rPr>
        <w:t xml:space="preserve"> </w:t>
      </w:r>
      <w:r w:rsidRPr="005F5DC3">
        <w:rPr>
          <w:sz w:val="28"/>
          <w:szCs w:val="28"/>
        </w:rPr>
        <w:t>План деятельности Ревизионной комиссии Дмитриевског</w:t>
      </w:r>
      <w:r>
        <w:rPr>
          <w:sz w:val="28"/>
          <w:szCs w:val="28"/>
        </w:rPr>
        <w:t>о района Курской области на 2020</w:t>
      </w:r>
      <w:r w:rsidRPr="005F5DC3">
        <w:rPr>
          <w:sz w:val="28"/>
          <w:szCs w:val="28"/>
        </w:rPr>
        <w:t xml:space="preserve"> год, утвержденный распоряжением </w:t>
      </w:r>
      <w:r>
        <w:rPr>
          <w:sz w:val="28"/>
          <w:szCs w:val="28"/>
        </w:rPr>
        <w:t xml:space="preserve">председателя </w:t>
      </w:r>
      <w:r w:rsidRPr="005F5DC3">
        <w:rPr>
          <w:sz w:val="28"/>
          <w:szCs w:val="28"/>
        </w:rPr>
        <w:t>Ревизионной комиссии Дмитриевск</w:t>
      </w:r>
      <w:r>
        <w:rPr>
          <w:sz w:val="28"/>
          <w:szCs w:val="28"/>
        </w:rPr>
        <w:t>ого района Курской области от 24.12.2019 года №7</w:t>
      </w:r>
      <w:r w:rsidRPr="005F5DC3">
        <w:rPr>
          <w:sz w:val="28"/>
          <w:szCs w:val="28"/>
        </w:rPr>
        <w:t>, распоряжение Председ</w:t>
      </w:r>
      <w:r>
        <w:rPr>
          <w:sz w:val="28"/>
          <w:szCs w:val="28"/>
        </w:rPr>
        <w:t xml:space="preserve">ателя Ревизионной комиссии </w:t>
      </w:r>
      <w:r w:rsidRPr="005F5DC3">
        <w:rPr>
          <w:sz w:val="28"/>
          <w:szCs w:val="28"/>
        </w:rPr>
        <w:t xml:space="preserve"> Дмитриевского района Курской области от </w:t>
      </w:r>
      <w:r>
        <w:rPr>
          <w:sz w:val="28"/>
          <w:szCs w:val="28"/>
        </w:rPr>
        <w:t>07</w:t>
      </w:r>
      <w:r w:rsidRPr="005F5DC3">
        <w:rPr>
          <w:sz w:val="28"/>
          <w:szCs w:val="28"/>
        </w:rPr>
        <w:t>.</w:t>
      </w:r>
      <w:r>
        <w:rPr>
          <w:sz w:val="28"/>
          <w:szCs w:val="28"/>
        </w:rPr>
        <w:t>09.2020 года №9</w:t>
      </w:r>
      <w:r w:rsidRPr="005F5DC3">
        <w:rPr>
          <w:sz w:val="28"/>
          <w:szCs w:val="28"/>
        </w:rPr>
        <w:t>.</w:t>
      </w:r>
    </w:p>
    <w:p w:rsidR="00E76832" w:rsidRDefault="00E76832" w:rsidP="00E76832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825D5">
        <w:rPr>
          <w:b/>
          <w:sz w:val="28"/>
          <w:szCs w:val="28"/>
        </w:rPr>
        <w:t>Цель контрольного мероприятия:</w:t>
      </w:r>
      <w:r w:rsidRPr="006123E4">
        <w:rPr>
          <w:sz w:val="28"/>
          <w:szCs w:val="28"/>
        </w:rPr>
        <w:t xml:space="preserve"> </w:t>
      </w:r>
      <w:r w:rsidRPr="005F5DC3">
        <w:rPr>
          <w:sz w:val="28"/>
          <w:szCs w:val="28"/>
        </w:rPr>
        <w:t xml:space="preserve">проверка целевого и эффективного использования средств, выделенных из бюджета муниципального района «Дмитриевский район» Курской области и материальных ценностей, находящихся в муниципальной собственности.  </w:t>
      </w:r>
    </w:p>
    <w:p w:rsidR="00E76832" w:rsidRPr="00FB495F" w:rsidRDefault="00E76832" w:rsidP="00E76832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825D5">
        <w:rPr>
          <w:b/>
          <w:sz w:val="28"/>
          <w:szCs w:val="28"/>
        </w:rPr>
        <w:t>Проверяемый период:</w:t>
      </w:r>
      <w:r w:rsidRPr="005D7FCD">
        <w:rPr>
          <w:sz w:val="28"/>
          <w:szCs w:val="28"/>
        </w:rPr>
        <w:t xml:space="preserve"> с 01.01</w:t>
      </w:r>
      <w:r>
        <w:rPr>
          <w:sz w:val="28"/>
          <w:szCs w:val="28"/>
        </w:rPr>
        <w:t>.2019</w:t>
      </w:r>
      <w:r w:rsidRPr="00FB495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01</w:t>
      </w:r>
      <w:r w:rsidRPr="00FB495F">
        <w:rPr>
          <w:sz w:val="28"/>
          <w:szCs w:val="28"/>
        </w:rPr>
        <w:t>.</w:t>
      </w:r>
      <w:r>
        <w:rPr>
          <w:sz w:val="28"/>
          <w:szCs w:val="28"/>
        </w:rPr>
        <w:t>09.2020</w:t>
      </w:r>
      <w:r w:rsidRPr="00FB495F">
        <w:rPr>
          <w:sz w:val="28"/>
          <w:szCs w:val="28"/>
        </w:rPr>
        <w:t xml:space="preserve"> года.</w:t>
      </w:r>
    </w:p>
    <w:p w:rsidR="00E76832" w:rsidRPr="00FB495F" w:rsidRDefault="00E76832" w:rsidP="00E76832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825D5">
        <w:rPr>
          <w:b/>
          <w:sz w:val="28"/>
          <w:szCs w:val="28"/>
        </w:rPr>
        <w:t>Сроки проведения контрольного мероприятия:</w:t>
      </w:r>
      <w:r w:rsidRPr="00FB495F">
        <w:rPr>
          <w:sz w:val="28"/>
          <w:szCs w:val="28"/>
        </w:rPr>
        <w:t xml:space="preserve"> с </w:t>
      </w:r>
      <w:r>
        <w:rPr>
          <w:sz w:val="28"/>
          <w:szCs w:val="28"/>
        </w:rPr>
        <w:t>15 сентября 2020</w:t>
      </w:r>
      <w:r w:rsidRPr="00FB495F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26</w:t>
      </w:r>
      <w:r w:rsidRPr="00FB495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2020</w:t>
      </w:r>
      <w:r w:rsidRPr="00FB495F">
        <w:rPr>
          <w:sz w:val="28"/>
          <w:szCs w:val="28"/>
        </w:rPr>
        <w:t xml:space="preserve"> года.</w:t>
      </w:r>
    </w:p>
    <w:p w:rsidR="00E76832" w:rsidRPr="00FB495F" w:rsidRDefault="00E76832" w:rsidP="00E76832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825D5">
        <w:rPr>
          <w:b/>
          <w:sz w:val="28"/>
          <w:szCs w:val="28"/>
        </w:rPr>
        <w:t>Ответственный исполнитель:</w:t>
      </w:r>
      <w:r w:rsidRPr="00FB495F">
        <w:rPr>
          <w:sz w:val="28"/>
          <w:szCs w:val="28"/>
        </w:rPr>
        <w:t xml:space="preserve"> </w:t>
      </w:r>
      <w:r w:rsidRPr="005F5DC3">
        <w:rPr>
          <w:sz w:val="28"/>
          <w:szCs w:val="28"/>
        </w:rPr>
        <w:t>пре</w:t>
      </w:r>
      <w:r>
        <w:rPr>
          <w:sz w:val="28"/>
          <w:szCs w:val="28"/>
        </w:rPr>
        <w:t xml:space="preserve">дседатель Ревизионной комиссии </w:t>
      </w:r>
      <w:r w:rsidRPr="005F5DC3">
        <w:rPr>
          <w:sz w:val="28"/>
          <w:szCs w:val="28"/>
        </w:rPr>
        <w:t>Дмитриевского района Курской области</w:t>
      </w:r>
      <w:r>
        <w:rPr>
          <w:sz w:val="28"/>
          <w:szCs w:val="28"/>
        </w:rPr>
        <w:t xml:space="preserve"> </w:t>
      </w:r>
      <w:r w:rsidRPr="005F5DC3">
        <w:rPr>
          <w:sz w:val="28"/>
          <w:szCs w:val="28"/>
        </w:rPr>
        <w:t xml:space="preserve"> </w:t>
      </w:r>
      <w:r>
        <w:rPr>
          <w:sz w:val="28"/>
          <w:szCs w:val="28"/>
        </w:rPr>
        <w:t>В.А</w:t>
      </w:r>
      <w:r w:rsidRPr="005F5DC3">
        <w:rPr>
          <w:sz w:val="28"/>
          <w:szCs w:val="28"/>
        </w:rPr>
        <w:t>.</w:t>
      </w:r>
      <w:r>
        <w:rPr>
          <w:sz w:val="28"/>
          <w:szCs w:val="28"/>
        </w:rPr>
        <w:t xml:space="preserve"> Герасименко</w:t>
      </w:r>
    </w:p>
    <w:p w:rsidR="009A3093" w:rsidRDefault="009A3093" w:rsidP="00D96A7A">
      <w:pPr>
        <w:pStyle w:val="a3"/>
        <w:jc w:val="both"/>
        <w:rPr>
          <w:sz w:val="28"/>
          <w:szCs w:val="28"/>
        </w:rPr>
      </w:pPr>
    </w:p>
    <w:p w:rsidR="009A3093" w:rsidRDefault="009A3093" w:rsidP="009A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73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установлено следующее: </w:t>
      </w:r>
    </w:p>
    <w:p w:rsidR="006A0D10" w:rsidRDefault="006A0D10" w:rsidP="009A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832" w:rsidRPr="00206622" w:rsidRDefault="00E76832" w:rsidP="00E7683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36550">
        <w:rPr>
          <w:sz w:val="28"/>
          <w:szCs w:val="28"/>
        </w:rPr>
        <w:t xml:space="preserve">Муниципальное казенное учреждение «Централизованная бухгалтерия учреждений образования» Дмитриевского района Курской </w:t>
      </w:r>
      <w:r w:rsidRPr="00F23885">
        <w:rPr>
          <w:sz w:val="28"/>
          <w:szCs w:val="28"/>
        </w:rPr>
        <w:t>области является юридическим лицом, имеет самостоятельный баланс,</w:t>
      </w:r>
      <w:r w:rsidRPr="00F6068F">
        <w:t xml:space="preserve"> </w:t>
      </w:r>
      <w:r w:rsidRPr="00F6068F">
        <w:rPr>
          <w:sz w:val="28"/>
          <w:szCs w:val="28"/>
        </w:rPr>
        <w:t>смету доходов и расходов</w:t>
      </w:r>
      <w:r>
        <w:rPr>
          <w:sz w:val="28"/>
          <w:szCs w:val="28"/>
        </w:rPr>
        <w:t>,</w:t>
      </w:r>
      <w:r w:rsidRPr="00F23885">
        <w:rPr>
          <w:sz w:val="28"/>
          <w:szCs w:val="28"/>
        </w:rPr>
        <w:t xml:space="preserve"> </w:t>
      </w:r>
      <w:r>
        <w:rPr>
          <w:sz w:val="28"/>
          <w:szCs w:val="28"/>
        </w:rPr>
        <w:t>лицевые</w:t>
      </w:r>
      <w:r w:rsidRPr="00F2388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а, открытые</w:t>
      </w:r>
      <w:r w:rsidRPr="00F23885">
        <w:rPr>
          <w:sz w:val="28"/>
          <w:szCs w:val="28"/>
        </w:rPr>
        <w:t xml:space="preserve"> в Управлении Федерального </w:t>
      </w:r>
      <w:r>
        <w:rPr>
          <w:sz w:val="28"/>
          <w:szCs w:val="28"/>
        </w:rPr>
        <w:t>К</w:t>
      </w:r>
      <w:r w:rsidRPr="00F23885">
        <w:rPr>
          <w:sz w:val="28"/>
          <w:szCs w:val="28"/>
        </w:rPr>
        <w:t>азначейства по Курской области, печать с изображением Государственного герба РФ, штамп.</w:t>
      </w:r>
    </w:p>
    <w:p w:rsidR="00E76832" w:rsidRPr="003D1670" w:rsidRDefault="00E76832" w:rsidP="00E76832">
      <w:pPr>
        <w:pStyle w:val="a3"/>
        <w:widowControl w:val="0"/>
        <w:ind w:firstLine="709"/>
        <w:jc w:val="both"/>
        <w:rPr>
          <w:spacing w:val="1"/>
        </w:rPr>
      </w:pPr>
    </w:p>
    <w:p w:rsidR="00E76832" w:rsidRDefault="00E76832" w:rsidP="00E76832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1670">
        <w:rPr>
          <w:sz w:val="28"/>
          <w:szCs w:val="28"/>
        </w:rPr>
        <w:lastRenderedPageBreak/>
        <w:t xml:space="preserve">Финансовое обеспечение в части доплаты за осуществление </w:t>
      </w:r>
      <w:proofErr w:type="gramStart"/>
      <w:r w:rsidRPr="003D1670">
        <w:rPr>
          <w:sz w:val="28"/>
          <w:szCs w:val="28"/>
        </w:rPr>
        <w:t>контроля за</w:t>
      </w:r>
      <w:proofErr w:type="gramEnd"/>
      <w:r w:rsidRPr="003D1670">
        <w:rPr>
          <w:sz w:val="28"/>
          <w:szCs w:val="28"/>
        </w:rPr>
        <w:t xml:space="preserve"> начислением и выплатой компенсации части родительской платы осуществляется за счет средств областного бюджета, в части финансирования остальных расходов, в том числе и расходов на оплату труда – из бюджета муниципального района «Дмитриевский район».</w:t>
      </w:r>
    </w:p>
    <w:p w:rsidR="00E76832" w:rsidRPr="007550CD" w:rsidRDefault="00E76832" w:rsidP="00E76832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550CD">
        <w:rPr>
          <w:sz w:val="28"/>
          <w:szCs w:val="28"/>
        </w:rPr>
        <w:t xml:space="preserve">Смета расходов на содержание </w:t>
      </w:r>
      <w:r>
        <w:rPr>
          <w:sz w:val="28"/>
          <w:szCs w:val="28"/>
        </w:rPr>
        <w:t>МКУ «ЦБ учреждений образования»</w:t>
      </w:r>
      <w:r w:rsidRPr="007550C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              </w:t>
      </w:r>
      <w:r w:rsidRPr="007550C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550CD">
        <w:rPr>
          <w:sz w:val="28"/>
          <w:szCs w:val="28"/>
        </w:rPr>
        <w:t xml:space="preserve"> году утверждена </w:t>
      </w:r>
      <w:r>
        <w:rPr>
          <w:sz w:val="28"/>
          <w:szCs w:val="28"/>
        </w:rPr>
        <w:t>25</w:t>
      </w:r>
      <w:r w:rsidRPr="007550CD">
        <w:rPr>
          <w:sz w:val="28"/>
          <w:szCs w:val="28"/>
        </w:rPr>
        <w:t>.12.</w:t>
      </w:r>
      <w:r>
        <w:rPr>
          <w:sz w:val="28"/>
          <w:szCs w:val="28"/>
        </w:rPr>
        <w:t>2018</w:t>
      </w:r>
      <w:r w:rsidRPr="007550CD">
        <w:rPr>
          <w:sz w:val="28"/>
          <w:szCs w:val="28"/>
        </w:rPr>
        <w:t xml:space="preserve"> года в </w:t>
      </w:r>
      <w:r w:rsidRPr="0032524E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2 804 534,00</w:t>
      </w:r>
      <w:r w:rsidRPr="007550CD">
        <w:rPr>
          <w:sz w:val="28"/>
          <w:szCs w:val="28"/>
        </w:rPr>
        <w:t xml:space="preserve"> рублей. </w:t>
      </w:r>
    </w:p>
    <w:p w:rsidR="00E76832" w:rsidRDefault="00E76832" w:rsidP="00E76832">
      <w:pPr>
        <w:pStyle w:val="a3"/>
        <w:widowControl w:val="0"/>
        <w:spacing w:line="360" w:lineRule="auto"/>
        <w:ind w:firstLine="709"/>
        <w:jc w:val="both"/>
      </w:pPr>
      <w:r w:rsidRPr="007550CD">
        <w:rPr>
          <w:sz w:val="28"/>
          <w:szCs w:val="28"/>
        </w:rPr>
        <w:t xml:space="preserve">В течение года сметные назначения уточнялись,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2019</w:t>
      </w:r>
      <w:r w:rsidRPr="007550CD">
        <w:rPr>
          <w:sz w:val="28"/>
          <w:szCs w:val="28"/>
        </w:rPr>
        <w:t xml:space="preserve"> года расходы на содержание данного </w:t>
      </w:r>
      <w:r>
        <w:rPr>
          <w:sz w:val="28"/>
          <w:szCs w:val="28"/>
        </w:rPr>
        <w:t>У</w:t>
      </w:r>
      <w:r w:rsidRPr="007550CD">
        <w:rPr>
          <w:sz w:val="28"/>
          <w:szCs w:val="28"/>
        </w:rPr>
        <w:t xml:space="preserve">чреждения </w:t>
      </w:r>
      <w:r w:rsidRPr="00271AFC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3 008 674,00</w:t>
      </w:r>
      <w:r w:rsidRPr="00271AFC">
        <w:rPr>
          <w:sz w:val="28"/>
          <w:szCs w:val="28"/>
        </w:rPr>
        <w:t xml:space="preserve"> рубля.</w:t>
      </w:r>
      <w:r w:rsidRPr="002E0053">
        <w:rPr>
          <w:color w:val="FF0000"/>
          <w:sz w:val="28"/>
          <w:szCs w:val="28"/>
        </w:rPr>
        <w:t xml:space="preserve"> </w:t>
      </w:r>
      <w:r w:rsidRPr="00AD1686">
        <w:rPr>
          <w:sz w:val="28"/>
          <w:szCs w:val="28"/>
        </w:rPr>
        <w:t>К</w:t>
      </w:r>
      <w:r>
        <w:rPr>
          <w:sz w:val="28"/>
          <w:szCs w:val="28"/>
        </w:rPr>
        <w:t>ассовые расходы за 2019</w:t>
      </w:r>
      <w:r w:rsidRPr="00AD1686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>2 818 281,02</w:t>
      </w:r>
      <w:r w:rsidRPr="00AD1686">
        <w:rPr>
          <w:sz w:val="28"/>
          <w:szCs w:val="28"/>
        </w:rPr>
        <w:t xml:space="preserve"> рублей, что составляет</w:t>
      </w:r>
      <w:r w:rsidRPr="002E005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93,7</w:t>
      </w:r>
      <w:r w:rsidRPr="00F1490C">
        <w:rPr>
          <w:sz w:val="28"/>
          <w:szCs w:val="28"/>
        </w:rPr>
        <w:t>% утвержденных назначений.</w:t>
      </w:r>
      <w:r w:rsidRPr="00F1490C">
        <w:t xml:space="preserve"> </w:t>
      </w:r>
    </w:p>
    <w:p w:rsidR="00E76832" w:rsidRPr="00176B63" w:rsidRDefault="00E76832" w:rsidP="00E76832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76B63">
        <w:rPr>
          <w:sz w:val="28"/>
          <w:szCs w:val="28"/>
        </w:rPr>
        <w:t>Смета расходов на содержание</w:t>
      </w:r>
      <w:r>
        <w:rPr>
          <w:sz w:val="28"/>
          <w:szCs w:val="28"/>
        </w:rPr>
        <w:t xml:space="preserve"> учреждения в 2020</w:t>
      </w:r>
      <w:r w:rsidRPr="00176B63">
        <w:rPr>
          <w:sz w:val="28"/>
          <w:szCs w:val="28"/>
        </w:rPr>
        <w:t xml:space="preserve"> году утверждена </w:t>
      </w:r>
      <w:r>
        <w:rPr>
          <w:sz w:val="28"/>
          <w:szCs w:val="28"/>
        </w:rPr>
        <w:t>27</w:t>
      </w:r>
      <w:r w:rsidRPr="00176B63">
        <w:rPr>
          <w:sz w:val="28"/>
          <w:szCs w:val="28"/>
        </w:rPr>
        <w:t>.12.</w:t>
      </w:r>
      <w:r>
        <w:rPr>
          <w:sz w:val="28"/>
          <w:szCs w:val="28"/>
        </w:rPr>
        <w:t>2019</w:t>
      </w:r>
      <w:r w:rsidRPr="00176B63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3 138 440</w:t>
      </w:r>
      <w:r w:rsidRPr="00176B63">
        <w:rPr>
          <w:sz w:val="28"/>
          <w:szCs w:val="28"/>
        </w:rPr>
        <w:t xml:space="preserve">,00 рублей.  </w:t>
      </w:r>
    </w:p>
    <w:p w:rsidR="00E76832" w:rsidRPr="003D1670" w:rsidRDefault="00E76832" w:rsidP="00E76832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76B63">
        <w:rPr>
          <w:sz w:val="28"/>
          <w:szCs w:val="28"/>
        </w:rPr>
        <w:t xml:space="preserve">В течение года сметные назначения </w:t>
      </w:r>
      <w:r>
        <w:rPr>
          <w:sz w:val="28"/>
          <w:szCs w:val="28"/>
        </w:rPr>
        <w:t xml:space="preserve"> не уточнялись. </w:t>
      </w:r>
      <w:r w:rsidRPr="000B02C3">
        <w:rPr>
          <w:sz w:val="28"/>
          <w:szCs w:val="28"/>
        </w:rPr>
        <w:t>К</w:t>
      </w:r>
      <w:r>
        <w:rPr>
          <w:sz w:val="28"/>
          <w:szCs w:val="28"/>
        </w:rPr>
        <w:t>ассовые расходы               за 8 месяцев 2020</w:t>
      </w:r>
      <w:r w:rsidRPr="000B02C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B02C3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1 941 568,33</w:t>
      </w:r>
      <w:r w:rsidRPr="000B02C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B02C3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61,9</w:t>
      </w:r>
      <w:r w:rsidRPr="000B02C3">
        <w:rPr>
          <w:sz w:val="28"/>
          <w:szCs w:val="28"/>
        </w:rPr>
        <w:t>% утвержденных назначений</w:t>
      </w:r>
      <w:r w:rsidRPr="00A27309">
        <w:rPr>
          <w:sz w:val="28"/>
          <w:szCs w:val="28"/>
        </w:rPr>
        <w:t xml:space="preserve">. </w:t>
      </w:r>
    </w:p>
    <w:p w:rsidR="00E76832" w:rsidRPr="0067001B" w:rsidRDefault="00E76832" w:rsidP="00E76832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7001B">
        <w:rPr>
          <w:sz w:val="28"/>
          <w:szCs w:val="28"/>
        </w:rPr>
        <w:t>В целом ведение бухгалтерского учета соответствует требованиям Федерального закона</w:t>
      </w:r>
      <w:r w:rsidR="006A0D10">
        <w:rPr>
          <w:sz w:val="28"/>
          <w:szCs w:val="28"/>
        </w:rPr>
        <w:t xml:space="preserve"> от 01.12.2011 </w:t>
      </w:r>
      <w:r w:rsidRPr="0067001B">
        <w:rPr>
          <w:sz w:val="28"/>
          <w:szCs w:val="28"/>
        </w:rPr>
        <w:t xml:space="preserve"> №402-ФЗ «О бухгалтерском учете», Приказа Минфина</w:t>
      </w:r>
      <w:r w:rsidR="006A0D10">
        <w:rPr>
          <w:sz w:val="28"/>
          <w:szCs w:val="28"/>
        </w:rPr>
        <w:t xml:space="preserve"> РФ от 01.12.2010 </w:t>
      </w:r>
      <w:r w:rsidRPr="0067001B">
        <w:rPr>
          <w:sz w:val="28"/>
          <w:szCs w:val="28"/>
        </w:rPr>
        <w:t xml:space="preserve"> №157-н.</w:t>
      </w:r>
    </w:p>
    <w:p w:rsidR="00E76832" w:rsidRPr="00763F48" w:rsidRDefault="00E76832" w:rsidP="00E76832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63F48">
        <w:rPr>
          <w:sz w:val="28"/>
          <w:szCs w:val="28"/>
        </w:rPr>
        <w:t>Однако в результате проверки выявлены следующие нарушения:</w:t>
      </w:r>
    </w:p>
    <w:p w:rsidR="00E76832" w:rsidRPr="00E76832" w:rsidRDefault="00E76832" w:rsidP="00E76832">
      <w:pPr>
        <w:pStyle w:val="a3"/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832">
        <w:rPr>
          <w:rFonts w:eastAsia="Calibri"/>
          <w:sz w:val="28"/>
          <w:szCs w:val="28"/>
          <w:lang w:eastAsia="en-US"/>
        </w:rPr>
        <w:t>1) при проверке правильности расходования средств на оплату труда выявлено:</w:t>
      </w:r>
    </w:p>
    <w:p w:rsidR="00E76832" w:rsidRPr="00E76832" w:rsidRDefault="00E76832" w:rsidP="00E768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832">
        <w:rPr>
          <w:rFonts w:ascii="Times New Roman" w:hAnsi="Times New Roman" w:cs="Times New Roman"/>
          <w:sz w:val="28"/>
          <w:szCs w:val="28"/>
        </w:rPr>
        <w:t>а) сотрудникам учреждения предоставлялась налоговые вычеты больше чем сумма дохода,  начисленная  за месяц, сумма финансовых нарушений составила 2462,00 рубля;</w:t>
      </w:r>
      <w:r w:rsidRPr="00E7683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E76832" w:rsidRPr="00E76832" w:rsidRDefault="00E76832" w:rsidP="00E768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832">
        <w:rPr>
          <w:rFonts w:ascii="Times New Roman" w:hAnsi="Times New Roman" w:cs="Times New Roman"/>
          <w:color w:val="000000"/>
          <w:sz w:val="28"/>
          <w:szCs w:val="28"/>
        </w:rPr>
        <w:t xml:space="preserve">         2) при выборочной проверке выплаты компенсации за коммунальные услуги  выявлено:</w:t>
      </w:r>
    </w:p>
    <w:p w:rsidR="00E76832" w:rsidRPr="00E76832" w:rsidRDefault="00E76832" w:rsidP="00E768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832">
        <w:rPr>
          <w:rFonts w:ascii="Times New Roman" w:hAnsi="Times New Roman" w:cs="Times New Roman"/>
          <w:color w:val="000000"/>
          <w:sz w:val="28"/>
          <w:szCs w:val="28"/>
        </w:rPr>
        <w:t xml:space="preserve">а) переплата компенсации за коммунальные услуги в сумме </w:t>
      </w:r>
      <w:r w:rsidRPr="00E76832">
        <w:rPr>
          <w:rFonts w:ascii="Times New Roman" w:hAnsi="Times New Roman" w:cs="Times New Roman"/>
          <w:sz w:val="28"/>
          <w:szCs w:val="28"/>
        </w:rPr>
        <w:t xml:space="preserve"> 107,80 рублей, в том числе:  </w:t>
      </w:r>
      <w:proofErr w:type="spellStart"/>
      <w:r w:rsidRPr="00E76832">
        <w:rPr>
          <w:rFonts w:ascii="Times New Roman" w:hAnsi="Times New Roman" w:cs="Times New Roman"/>
          <w:color w:val="000000"/>
          <w:sz w:val="28"/>
          <w:szCs w:val="28"/>
        </w:rPr>
        <w:t>Бышову</w:t>
      </w:r>
      <w:proofErr w:type="spellEnd"/>
      <w:r w:rsidRPr="00E76832">
        <w:rPr>
          <w:rFonts w:ascii="Times New Roman" w:hAnsi="Times New Roman" w:cs="Times New Roman"/>
          <w:color w:val="000000"/>
          <w:sz w:val="28"/>
          <w:szCs w:val="28"/>
        </w:rPr>
        <w:t xml:space="preserve"> Г.Н. -47,8 рублей, Саватеевой М.И.-60,00 рублей.</w:t>
      </w:r>
      <w:r w:rsidRPr="00E76832">
        <w:rPr>
          <w:rFonts w:ascii="Times New Roman" w:hAnsi="Times New Roman" w:cs="Times New Roman"/>
          <w:sz w:val="28"/>
          <w:szCs w:val="28"/>
        </w:rPr>
        <w:t xml:space="preserve"> Подлежат возврату в бюджет денежные средства в сумме 107,80 рублей.</w:t>
      </w:r>
    </w:p>
    <w:p w:rsidR="00E76832" w:rsidRPr="00E76832" w:rsidRDefault="00E76832" w:rsidP="00E76832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6832">
        <w:rPr>
          <w:sz w:val="28"/>
          <w:szCs w:val="28"/>
        </w:rPr>
        <w:t xml:space="preserve">3) в  нарушение ст. 9 Федерального закона от 06.12.2011 №402-ФЗ, что </w:t>
      </w:r>
      <w:r w:rsidRPr="00E76832">
        <w:rPr>
          <w:sz w:val="28"/>
          <w:szCs w:val="28"/>
        </w:rPr>
        <w:lastRenderedPageBreak/>
        <w:t>имущество, полученное  от МКОУ «</w:t>
      </w:r>
      <w:proofErr w:type="spellStart"/>
      <w:r w:rsidRPr="00E76832">
        <w:rPr>
          <w:sz w:val="28"/>
          <w:szCs w:val="28"/>
        </w:rPr>
        <w:t>Генеральшинская</w:t>
      </w:r>
      <w:proofErr w:type="spellEnd"/>
      <w:r w:rsidRPr="00E76832">
        <w:rPr>
          <w:sz w:val="28"/>
          <w:szCs w:val="28"/>
        </w:rPr>
        <w:t xml:space="preserve">  средняя  общеобразовательная школа» на сумму 32000,00 рублей было закреплено за  МКУ «Централизованная бухгалтерия учреждений образования» постановлением Администрации Дмитриевского района от 16.11.2011г.№564, а отражено в бухгалтерском учете в декабре 2019 года;</w:t>
      </w:r>
    </w:p>
    <w:p w:rsidR="00E76832" w:rsidRPr="00E76832" w:rsidRDefault="00E76832" w:rsidP="00E76832">
      <w:pPr>
        <w:pStyle w:val="a3"/>
        <w:widowControl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76832">
        <w:rPr>
          <w:rFonts w:eastAsia="Calibri"/>
          <w:sz w:val="28"/>
          <w:szCs w:val="28"/>
          <w:lang w:eastAsia="en-US"/>
        </w:rPr>
        <w:t xml:space="preserve">4) </w:t>
      </w:r>
      <w:r w:rsidRPr="00E76832">
        <w:rPr>
          <w:bCs/>
          <w:iCs/>
          <w:sz w:val="28"/>
          <w:szCs w:val="28"/>
        </w:rPr>
        <w:t>при проверке правильности исполнения муниципального задания установлено следующее:</w:t>
      </w:r>
    </w:p>
    <w:p w:rsidR="00E76832" w:rsidRPr="00E76832" w:rsidRDefault="00E76832" w:rsidP="00E76832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76832">
        <w:rPr>
          <w:sz w:val="28"/>
          <w:szCs w:val="28"/>
        </w:rPr>
        <w:t>в нарушение  п.17</w:t>
      </w:r>
      <w:r w:rsidRPr="00E76832">
        <w:t xml:space="preserve"> </w:t>
      </w:r>
      <w:r w:rsidRPr="00E76832">
        <w:rPr>
          <w:sz w:val="28"/>
          <w:szCs w:val="28"/>
        </w:rPr>
        <w:t xml:space="preserve">Порядка формирования и финансового обеспечения выполнения муниципального задания и п.8.2 Муниципального задания МКУ «ЦБ учреждений образования» на 2019 год и на 2020-2021 годы Отчет об исполнении муниципального задания Учреждения за 2019 год утвержден приказом </w:t>
      </w:r>
      <w:r w:rsidR="006A0D10">
        <w:rPr>
          <w:sz w:val="28"/>
          <w:szCs w:val="28"/>
        </w:rPr>
        <w:t xml:space="preserve">начальника </w:t>
      </w:r>
      <w:r w:rsidRPr="00E76832">
        <w:rPr>
          <w:sz w:val="28"/>
          <w:szCs w:val="28"/>
        </w:rPr>
        <w:t>Управления образования, опеки и попечительства Администрации Дмитриевского района Курской области  с нарушением сроков  (24.01.2020 года), а следовало  до 20.01.2020 года.</w:t>
      </w:r>
      <w:proofErr w:type="gramEnd"/>
    </w:p>
    <w:p w:rsidR="00E76832" w:rsidRPr="00E76832" w:rsidRDefault="00E76832" w:rsidP="00E7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014" w:rsidRPr="00E76832" w:rsidRDefault="004C666F" w:rsidP="005A00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6832">
        <w:rPr>
          <w:rFonts w:ascii="Times New Roman" w:hAnsi="Times New Roman" w:cs="Times New Roman"/>
          <w:sz w:val="28"/>
          <w:szCs w:val="28"/>
        </w:rPr>
        <w:t xml:space="preserve">         Объекту контроля выдано представление об устранении выявленных нарушений</w:t>
      </w:r>
      <w:r w:rsidR="005A0014" w:rsidRPr="00E76832">
        <w:rPr>
          <w:rFonts w:ascii="Times New Roman" w:hAnsi="Times New Roman" w:cs="Times New Roman"/>
          <w:sz w:val="28"/>
          <w:szCs w:val="28"/>
        </w:rPr>
        <w:t>.</w:t>
      </w:r>
    </w:p>
    <w:p w:rsidR="00E76832" w:rsidRPr="00E76832" w:rsidRDefault="00E76832" w:rsidP="005A00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A3093" w:rsidRPr="00E76832" w:rsidRDefault="00F70D7E" w:rsidP="005A00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3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A3093" w:rsidRPr="00E76832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</w:p>
    <w:p w:rsidR="009A3093" w:rsidRPr="009A3093" w:rsidRDefault="009A3093" w:rsidP="005A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832">
        <w:rPr>
          <w:rFonts w:ascii="Times New Roman" w:hAnsi="Times New Roman" w:cs="Times New Roman"/>
          <w:sz w:val="28"/>
          <w:szCs w:val="28"/>
        </w:rPr>
        <w:t xml:space="preserve">Дмитриевского района </w:t>
      </w:r>
      <w:r w:rsidR="00F70D7E" w:rsidRPr="00E7683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768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0D7E" w:rsidRPr="00E768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76832">
        <w:rPr>
          <w:rFonts w:ascii="Times New Roman" w:hAnsi="Times New Roman" w:cs="Times New Roman"/>
          <w:sz w:val="28"/>
          <w:szCs w:val="28"/>
        </w:rPr>
        <w:t>В.А. Герасименк</w:t>
      </w:r>
      <w:r>
        <w:rPr>
          <w:rFonts w:ascii="Times New Roman" w:hAnsi="Times New Roman" w:cs="Times New Roman"/>
          <w:sz w:val="28"/>
          <w:szCs w:val="28"/>
        </w:rPr>
        <w:t>о</w:t>
      </w:r>
    </w:p>
    <w:sectPr w:rsidR="009A3093" w:rsidRPr="009A3093" w:rsidSect="005A001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E9"/>
    <w:multiLevelType w:val="hybridMultilevel"/>
    <w:tmpl w:val="97286CD4"/>
    <w:lvl w:ilvl="0" w:tplc="E8B6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806078"/>
    <w:multiLevelType w:val="hybridMultilevel"/>
    <w:tmpl w:val="3AF8888C"/>
    <w:lvl w:ilvl="0" w:tplc="C7885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93"/>
    <w:rsid w:val="000B65F4"/>
    <w:rsid w:val="000C1F93"/>
    <w:rsid w:val="001549F0"/>
    <w:rsid w:val="00196978"/>
    <w:rsid w:val="00197CC1"/>
    <w:rsid w:val="00243B84"/>
    <w:rsid w:val="00274F3A"/>
    <w:rsid w:val="00293778"/>
    <w:rsid w:val="0029774E"/>
    <w:rsid w:val="003148EF"/>
    <w:rsid w:val="00331347"/>
    <w:rsid w:val="003F35BB"/>
    <w:rsid w:val="00421260"/>
    <w:rsid w:val="00466B43"/>
    <w:rsid w:val="004B3891"/>
    <w:rsid w:val="004C666F"/>
    <w:rsid w:val="004F5D3C"/>
    <w:rsid w:val="00590662"/>
    <w:rsid w:val="005A0014"/>
    <w:rsid w:val="005A28D0"/>
    <w:rsid w:val="00643FF4"/>
    <w:rsid w:val="006A0D10"/>
    <w:rsid w:val="007026B2"/>
    <w:rsid w:val="00736806"/>
    <w:rsid w:val="00762766"/>
    <w:rsid w:val="007B57D6"/>
    <w:rsid w:val="007F64F3"/>
    <w:rsid w:val="00811AE8"/>
    <w:rsid w:val="00816138"/>
    <w:rsid w:val="008359F0"/>
    <w:rsid w:val="008D42F6"/>
    <w:rsid w:val="00982171"/>
    <w:rsid w:val="009A3093"/>
    <w:rsid w:val="009B0B8E"/>
    <w:rsid w:val="009B78CA"/>
    <w:rsid w:val="009D0BA6"/>
    <w:rsid w:val="00BC12B5"/>
    <w:rsid w:val="00C158F1"/>
    <w:rsid w:val="00C43F1C"/>
    <w:rsid w:val="00C57B57"/>
    <w:rsid w:val="00C6452E"/>
    <w:rsid w:val="00CA3B0F"/>
    <w:rsid w:val="00CE402E"/>
    <w:rsid w:val="00D96A7A"/>
    <w:rsid w:val="00E277BB"/>
    <w:rsid w:val="00E76832"/>
    <w:rsid w:val="00F27774"/>
    <w:rsid w:val="00F56C85"/>
    <w:rsid w:val="00F70D7E"/>
    <w:rsid w:val="00F8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6978"/>
    <w:pPr>
      <w:ind w:left="720"/>
      <w:contextualSpacing/>
    </w:pPr>
  </w:style>
  <w:style w:type="table" w:styleId="a6">
    <w:name w:val="Table Grid"/>
    <w:basedOn w:val="a1"/>
    <w:rsid w:val="004C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6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2020-10-07T07:51:00Z</cp:lastPrinted>
  <dcterms:created xsi:type="dcterms:W3CDTF">2020-10-07T07:57:00Z</dcterms:created>
  <dcterms:modified xsi:type="dcterms:W3CDTF">2020-10-07T07:57:00Z</dcterms:modified>
</cp:coreProperties>
</file>