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3A3D0A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3A3D0A" w:rsidP="003A3D0A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</w:t>
      </w:r>
      <w:r w:rsidR="00F40AC5">
        <w:rPr>
          <w:rFonts w:ascii="Times New Roman" w:hAnsi="Times New Roman" w:cs="Times New Roman"/>
        </w:rPr>
        <w:t>комиссии</w:t>
      </w:r>
      <w:r w:rsidR="00ED2B0C">
        <w:rPr>
          <w:rFonts w:ascii="Times New Roman" w:hAnsi="Times New Roman" w:cs="Times New Roman"/>
        </w:rPr>
        <w:t xml:space="preserve"> </w:t>
      </w:r>
      <w:r w:rsidR="00F40AC5">
        <w:rPr>
          <w:rFonts w:ascii="Times New Roman" w:hAnsi="Times New Roman" w:cs="Times New Roman"/>
        </w:rPr>
        <w:t xml:space="preserve">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ED2B0C" w:rsidP="003A3D0A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__________В.А. Герасименко</w:t>
      </w:r>
    </w:p>
    <w:p w:rsidR="00FB44E1" w:rsidRDefault="00FB44E1" w:rsidP="003A3D0A">
      <w:pPr>
        <w:ind w:left="5103"/>
        <w:jc w:val="center"/>
        <w:rPr>
          <w:sz w:val="28"/>
          <w:szCs w:val="28"/>
        </w:rPr>
      </w:pPr>
    </w:p>
    <w:p w:rsidR="00406023" w:rsidRDefault="002953B8" w:rsidP="00ED2B0C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 w:rsidR="003A3D0A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ED2B0C">
        <w:rPr>
          <w:sz w:val="28"/>
          <w:szCs w:val="28"/>
        </w:rPr>
        <w:t xml:space="preserve">  </w:t>
      </w:r>
      <w:r w:rsidR="00F40AC5" w:rsidRPr="002953B8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</w:t>
      </w:r>
      <w:r w:rsidR="00ED2B0C">
        <w:rPr>
          <w:sz w:val="28"/>
          <w:szCs w:val="28"/>
        </w:rPr>
        <w:t xml:space="preserve"> </w:t>
      </w:r>
      <w:r w:rsidR="00F40AC5" w:rsidRPr="00BD6F61">
        <w:rPr>
          <w:sz w:val="28"/>
          <w:szCs w:val="28"/>
        </w:rPr>
        <w:t>201</w:t>
      </w:r>
      <w:r w:rsidR="00ED2B0C">
        <w:rPr>
          <w:sz w:val="28"/>
          <w:szCs w:val="28"/>
        </w:rPr>
        <w:t xml:space="preserve">9 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C2139B" w:rsidRDefault="00F40AC5" w:rsidP="003A3D0A">
      <w:pPr>
        <w:ind w:left="5103"/>
        <w:jc w:val="center"/>
        <w:rPr>
          <w:sz w:val="28"/>
          <w:szCs w:val="28"/>
        </w:rPr>
      </w:pPr>
    </w:p>
    <w:p w:rsidR="0034047F" w:rsidRPr="00471D66" w:rsidRDefault="0034047F" w:rsidP="002953B8">
      <w:pPr>
        <w:jc w:val="center"/>
        <w:rPr>
          <w:b/>
          <w:sz w:val="28"/>
          <w:szCs w:val="28"/>
        </w:rPr>
      </w:pPr>
      <w:r w:rsidRPr="00471D66">
        <w:rPr>
          <w:b/>
          <w:sz w:val="28"/>
          <w:szCs w:val="28"/>
        </w:rPr>
        <w:t xml:space="preserve">Заключение </w:t>
      </w:r>
    </w:p>
    <w:p w:rsidR="0034047F" w:rsidRPr="00471D66" w:rsidRDefault="0034047F" w:rsidP="002953B8">
      <w:pPr>
        <w:jc w:val="center"/>
        <w:rPr>
          <w:b/>
          <w:sz w:val="28"/>
          <w:szCs w:val="28"/>
        </w:rPr>
      </w:pPr>
      <w:r w:rsidRPr="00471D66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BB755E" w:rsidRPr="00471D66" w:rsidRDefault="00004910" w:rsidP="002953B8">
      <w:pPr>
        <w:jc w:val="center"/>
        <w:rPr>
          <w:b/>
          <w:sz w:val="28"/>
          <w:szCs w:val="28"/>
        </w:rPr>
      </w:pPr>
      <w:r w:rsidRPr="00471D66">
        <w:rPr>
          <w:b/>
          <w:sz w:val="28"/>
          <w:szCs w:val="28"/>
        </w:rPr>
        <w:t>«Город Дмитриев</w:t>
      </w:r>
      <w:r w:rsidR="008C3B65" w:rsidRPr="00471D66">
        <w:rPr>
          <w:b/>
          <w:sz w:val="28"/>
          <w:szCs w:val="28"/>
        </w:rPr>
        <w:t>» Курской области</w:t>
      </w:r>
      <w:r w:rsidR="00ED2B0C">
        <w:rPr>
          <w:b/>
          <w:sz w:val="28"/>
          <w:szCs w:val="28"/>
        </w:rPr>
        <w:t xml:space="preserve"> </w:t>
      </w:r>
      <w:r w:rsidR="00737996" w:rsidRPr="00471D66">
        <w:rPr>
          <w:b/>
          <w:sz w:val="28"/>
          <w:szCs w:val="28"/>
        </w:rPr>
        <w:t>н</w:t>
      </w:r>
      <w:r w:rsidR="00ED2B0C">
        <w:rPr>
          <w:b/>
          <w:sz w:val="28"/>
          <w:szCs w:val="28"/>
        </w:rPr>
        <w:t>а 2020</w:t>
      </w:r>
      <w:r w:rsidR="008C3B65" w:rsidRPr="00471D66">
        <w:rPr>
          <w:b/>
          <w:sz w:val="28"/>
          <w:szCs w:val="28"/>
        </w:rPr>
        <w:t xml:space="preserve"> год и </w:t>
      </w:r>
      <w:r w:rsidR="00471D66" w:rsidRPr="00471D66">
        <w:rPr>
          <w:b/>
          <w:sz w:val="28"/>
          <w:szCs w:val="28"/>
        </w:rPr>
        <w:t xml:space="preserve">на </w:t>
      </w:r>
      <w:r w:rsidR="00D122ED" w:rsidRPr="00471D66">
        <w:rPr>
          <w:b/>
          <w:sz w:val="28"/>
          <w:szCs w:val="28"/>
        </w:rPr>
        <w:t>плановый период 20</w:t>
      </w:r>
      <w:r w:rsidR="00ED2B0C">
        <w:rPr>
          <w:b/>
          <w:sz w:val="28"/>
          <w:szCs w:val="28"/>
        </w:rPr>
        <w:t>21</w:t>
      </w:r>
      <w:r w:rsidR="00D122ED" w:rsidRPr="00471D66">
        <w:rPr>
          <w:b/>
          <w:sz w:val="28"/>
          <w:szCs w:val="28"/>
        </w:rPr>
        <w:t xml:space="preserve"> и 20</w:t>
      </w:r>
      <w:r w:rsidR="00DD1EBE" w:rsidRPr="00471D66">
        <w:rPr>
          <w:b/>
          <w:sz w:val="28"/>
          <w:szCs w:val="28"/>
        </w:rPr>
        <w:t>2</w:t>
      </w:r>
      <w:r w:rsidR="00ED2B0C">
        <w:rPr>
          <w:b/>
          <w:sz w:val="28"/>
          <w:szCs w:val="28"/>
        </w:rPr>
        <w:t>2</w:t>
      </w:r>
      <w:r w:rsidR="008C3B65" w:rsidRPr="00471D66">
        <w:rPr>
          <w:b/>
          <w:sz w:val="28"/>
          <w:szCs w:val="28"/>
        </w:rPr>
        <w:t xml:space="preserve"> годов»</w:t>
      </w:r>
    </w:p>
    <w:p w:rsidR="00BB755E" w:rsidRPr="00471D66" w:rsidRDefault="00BB755E" w:rsidP="002953B8">
      <w:pPr>
        <w:jc w:val="center"/>
        <w:rPr>
          <w:sz w:val="24"/>
          <w:szCs w:val="28"/>
        </w:rPr>
      </w:pPr>
    </w:p>
    <w:p w:rsidR="00124A8C" w:rsidRPr="004D2E79" w:rsidRDefault="00124A8C" w:rsidP="002953B8">
      <w:pPr>
        <w:pStyle w:val="af1"/>
        <w:ind w:firstLine="709"/>
        <w:jc w:val="both"/>
        <w:rPr>
          <w:sz w:val="28"/>
        </w:rPr>
      </w:pPr>
      <w:r w:rsidRPr="008C5993">
        <w:rPr>
          <w:sz w:val="28"/>
        </w:rPr>
        <w:t>Заключение Ревизионной комиссии Дмитриевского района Курской области на проект решения Дмитриевской городской Думы Курской области «О бюджете муниципального образования «</w:t>
      </w:r>
      <w:r w:rsidR="00606977" w:rsidRPr="008C5993">
        <w:rPr>
          <w:sz w:val="28"/>
        </w:rPr>
        <w:t>Город Дмитриев</w:t>
      </w:r>
      <w:r w:rsidR="00C64E97">
        <w:rPr>
          <w:sz w:val="28"/>
        </w:rPr>
        <w:t>» Курской области на 2020</w:t>
      </w:r>
      <w:r w:rsidRPr="008C5993">
        <w:rPr>
          <w:sz w:val="28"/>
        </w:rPr>
        <w:t xml:space="preserve"> год и</w:t>
      </w:r>
      <w:r w:rsidR="00BB2EB1" w:rsidRPr="008C5993">
        <w:rPr>
          <w:sz w:val="28"/>
        </w:rPr>
        <w:t xml:space="preserve"> на</w:t>
      </w:r>
      <w:r w:rsidRPr="008C5993">
        <w:rPr>
          <w:sz w:val="28"/>
        </w:rPr>
        <w:t xml:space="preserve"> плановый период 20</w:t>
      </w:r>
      <w:r w:rsidR="00C64E97">
        <w:rPr>
          <w:sz w:val="28"/>
        </w:rPr>
        <w:t>21</w:t>
      </w:r>
      <w:r w:rsidRPr="008C5993">
        <w:rPr>
          <w:sz w:val="28"/>
        </w:rPr>
        <w:t xml:space="preserve"> и 20</w:t>
      </w:r>
      <w:r w:rsidR="00B203D4" w:rsidRPr="008C5993">
        <w:rPr>
          <w:sz w:val="28"/>
        </w:rPr>
        <w:t>2</w:t>
      </w:r>
      <w:r w:rsidR="00C64E97">
        <w:rPr>
          <w:sz w:val="28"/>
        </w:rPr>
        <w:t>2</w:t>
      </w:r>
      <w:r w:rsidRPr="008C5993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B203D4" w:rsidRPr="008C5993">
        <w:rPr>
          <w:sz w:val="28"/>
        </w:rPr>
        <w:t xml:space="preserve">оссийской </w:t>
      </w:r>
      <w:r w:rsidRPr="008C5993">
        <w:rPr>
          <w:sz w:val="28"/>
        </w:rPr>
        <w:t>Ф</w:t>
      </w:r>
      <w:r w:rsidR="00B203D4" w:rsidRPr="008C5993">
        <w:rPr>
          <w:sz w:val="28"/>
        </w:rPr>
        <w:t>едерации</w:t>
      </w:r>
      <w:r w:rsidRPr="008C5993">
        <w:rPr>
          <w:sz w:val="28"/>
        </w:rPr>
        <w:t xml:space="preserve"> (далее по тексту </w:t>
      </w:r>
      <w:r w:rsidR="00BB2EB1" w:rsidRPr="008C5993">
        <w:rPr>
          <w:sz w:val="28"/>
        </w:rPr>
        <w:t xml:space="preserve">– </w:t>
      </w:r>
      <w:r w:rsidRPr="008C5993">
        <w:rPr>
          <w:sz w:val="28"/>
        </w:rPr>
        <w:t>БК РФ), Положением о бюджетном процессе в муниципальном образовании «</w:t>
      </w:r>
      <w:r w:rsidR="00B05AE9" w:rsidRPr="008C5993">
        <w:rPr>
          <w:sz w:val="28"/>
        </w:rPr>
        <w:t>Город Дмитриев</w:t>
      </w:r>
      <w:r w:rsidRPr="008C5993">
        <w:rPr>
          <w:sz w:val="28"/>
        </w:rPr>
        <w:t>» Курской области, утвержден</w:t>
      </w:r>
      <w:r w:rsidR="00836064" w:rsidRPr="008C5993">
        <w:rPr>
          <w:sz w:val="28"/>
        </w:rPr>
        <w:t>ным</w:t>
      </w:r>
      <w:r w:rsidRPr="008C5993">
        <w:rPr>
          <w:sz w:val="28"/>
        </w:rPr>
        <w:t xml:space="preserve"> решением Собрания депутатов </w:t>
      </w:r>
      <w:r w:rsidR="00836064" w:rsidRPr="008C5993">
        <w:rPr>
          <w:sz w:val="28"/>
        </w:rPr>
        <w:t xml:space="preserve">Дмитриевской городской Думы </w:t>
      </w:r>
      <w:r w:rsidRPr="008C5993">
        <w:rPr>
          <w:sz w:val="28"/>
        </w:rPr>
        <w:t xml:space="preserve">от </w:t>
      </w:r>
      <w:r w:rsidR="00606977" w:rsidRPr="008C5993">
        <w:rPr>
          <w:sz w:val="28"/>
        </w:rPr>
        <w:t>17.09.2010 г</w:t>
      </w:r>
      <w:r w:rsidR="00726BA4" w:rsidRPr="008C5993">
        <w:rPr>
          <w:sz w:val="28"/>
        </w:rPr>
        <w:t>ода</w:t>
      </w:r>
      <w:r w:rsidR="00606977" w:rsidRPr="008C5993">
        <w:rPr>
          <w:sz w:val="28"/>
        </w:rPr>
        <w:t xml:space="preserve"> №139 </w:t>
      </w:r>
      <w:r w:rsidRPr="008C5993">
        <w:rPr>
          <w:sz w:val="28"/>
        </w:rPr>
        <w:t>с последующими изменениями</w:t>
      </w:r>
      <w:r w:rsidR="00726BA4" w:rsidRPr="008C5993">
        <w:rPr>
          <w:sz w:val="28"/>
        </w:rPr>
        <w:t xml:space="preserve"> и </w:t>
      </w:r>
      <w:r w:rsidR="00726BA4" w:rsidRPr="004D2E79">
        <w:rPr>
          <w:sz w:val="28"/>
        </w:rPr>
        <w:t xml:space="preserve">дополнениями (последнее от </w:t>
      </w:r>
      <w:r w:rsidR="004D2E79" w:rsidRPr="004D2E79">
        <w:rPr>
          <w:sz w:val="28"/>
        </w:rPr>
        <w:t>09.11.2018</w:t>
      </w:r>
      <w:r w:rsidR="00726BA4" w:rsidRPr="004D2E79">
        <w:rPr>
          <w:sz w:val="28"/>
        </w:rPr>
        <w:t xml:space="preserve"> года</w:t>
      </w:r>
      <w:r w:rsidRPr="004D2E79">
        <w:rPr>
          <w:sz w:val="28"/>
        </w:rPr>
        <w:t>).</w:t>
      </w:r>
    </w:p>
    <w:p w:rsidR="00124A8C" w:rsidRPr="00416F6A" w:rsidRDefault="00124A8C" w:rsidP="002953B8">
      <w:pPr>
        <w:pStyle w:val="af1"/>
        <w:ind w:firstLine="709"/>
        <w:jc w:val="both"/>
        <w:rPr>
          <w:sz w:val="28"/>
        </w:rPr>
      </w:pPr>
      <w:r w:rsidRPr="00416F6A">
        <w:rPr>
          <w:sz w:val="28"/>
        </w:rPr>
        <w:t>В соответствии с ч</w:t>
      </w:r>
      <w:r w:rsidR="00726BA4" w:rsidRPr="00416F6A">
        <w:rPr>
          <w:sz w:val="28"/>
        </w:rPr>
        <w:t xml:space="preserve">астью </w:t>
      </w:r>
      <w:r w:rsidRPr="00416F6A">
        <w:rPr>
          <w:sz w:val="28"/>
        </w:rPr>
        <w:t>4 ст</w:t>
      </w:r>
      <w:r w:rsidR="00726BA4" w:rsidRPr="00416F6A">
        <w:rPr>
          <w:sz w:val="28"/>
        </w:rPr>
        <w:t xml:space="preserve">атьи </w:t>
      </w:r>
      <w:r w:rsidRPr="00416F6A">
        <w:rPr>
          <w:sz w:val="28"/>
        </w:rPr>
        <w:t xml:space="preserve">169 БК РФ и </w:t>
      </w:r>
      <w:r w:rsidR="00785EB5" w:rsidRPr="00416F6A">
        <w:rPr>
          <w:sz w:val="28"/>
        </w:rPr>
        <w:t xml:space="preserve">пунктом 2 </w:t>
      </w:r>
      <w:r w:rsidRPr="00416F6A">
        <w:rPr>
          <w:sz w:val="28"/>
        </w:rPr>
        <w:t>ст</w:t>
      </w:r>
      <w:r w:rsidR="00726BA4" w:rsidRPr="00416F6A">
        <w:rPr>
          <w:sz w:val="28"/>
        </w:rPr>
        <w:t xml:space="preserve">атьи </w:t>
      </w:r>
      <w:r w:rsidRPr="00416F6A">
        <w:rPr>
          <w:sz w:val="28"/>
        </w:rPr>
        <w:t xml:space="preserve">12 Положения о бюджетном процессе проект решения «О бюджете муниципального образования </w:t>
      </w:r>
      <w:r w:rsidR="00E74580" w:rsidRPr="00416F6A">
        <w:rPr>
          <w:sz w:val="28"/>
        </w:rPr>
        <w:t xml:space="preserve">«Город Дмитриев» </w:t>
      </w:r>
      <w:r w:rsidR="00785EB5" w:rsidRPr="00416F6A">
        <w:rPr>
          <w:sz w:val="28"/>
        </w:rPr>
        <w:t xml:space="preserve">Курской области </w:t>
      </w:r>
      <w:r w:rsidR="00C64E97">
        <w:rPr>
          <w:sz w:val="28"/>
        </w:rPr>
        <w:t>на 2020</w:t>
      </w:r>
      <w:r w:rsidRPr="00416F6A">
        <w:rPr>
          <w:sz w:val="28"/>
        </w:rPr>
        <w:t xml:space="preserve"> год и </w:t>
      </w:r>
      <w:r w:rsidR="00416F6A" w:rsidRPr="00416F6A">
        <w:rPr>
          <w:sz w:val="28"/>
        </w:rPr>
        <w:t xml:space="preserve">на </w:t>
      </w:r>
      <w:r w:rsidRPr="00416F6A">
        <w:rPr>
          <w:sz w:val="28"/>
        </w:rPr>
        <w:t>плановый период 20</w:t>
      </w:r>
      <w:r w:rsidR="00C64E97">
        <w:rPr>
          <w:sz w:val="28"/>
        </w:rPr>
        <w:t>21</w:t>
      </w:r>
      <w:r w:rsidRPr="00416F6A">
        <w:rPr>
          <w:sz w:val="28"/>
        </w:rPr>
        <w:t xml:space="preserve"> и 20</w:t>
      </w:r>
      <w:r w:rsidR="00785EB5" w:rsidRPr="00416F6A">
        <w:rPr>
          <w:sz w:val="28"/>
        </w:rPr>
        <w:t>2</w:t>
      </w:r>
      <w:r w:rsidR="00C64E97">
        <w:rPr>
          <w:sz w:val="28"/>
        </w:rPr>
        <w:t>2</w:t>
      </w:r>
      <w:r w:rsidRPr="00416F6A">
        <w:rPr>
          <w:sz w:val="28"/>
        </w:rPr>
        <w:t xml:space="preserve"> годов» разработан на очередной финансовый год и плановый период.</w:t>
      </w:r>
    </w:p>
    <w:p w:rsidR="00124A8C" w:rsidRPr="00416F6A" w:rsidRDefault="00BD45A2" w:rsidP="002953B8">
      <w:pPr>
        <w:pStyle w:val="af1"/>
        <w:ind w:firstLine="709"/>
        <w:jc w:val="both"/>
        <w:rPr>
          <w:sz w:val="28"/>
        </w:rPr>
      </w:pPr>
      <w:r w:rsidRPr="00416F6A">
        <w:rPr>
          <w:sz w:val="28"/>
          <w:szCs w:val="28"/>
        </w:rPr>
        <w:t>Проект решения представлен на рассмотрение в Дмитриевскую городскую Думу Курской области в срок, определенный ст</w:t>
      </w:r>
      <w:r w:rsidR="002946C9" w:rsidRPr="00416F6A">
        <w:rPr>
          <w:sz w:val="28"/>
          <w:szCs w:val="28"/>
        </w:rPr>
        <w:t xml:space="preserve">атьей </w:t>
      </w:r>
      <w:r w:rsidRPr="00416F6A">
        <w:rPr>
          <w:sz w:val="28"/>
          <w:szCs w:val="28"/>
        </w:rPr>
        <w:t xml:space="preserve">185 БК РФ и </w:t>
      </w:r>
      <w:r w:rsidR="002946C9" w:rsidRPr="00416F6A">
        <w:rPr>
          <w:sz w:val="28"/>
          <w:szCs w:val="28"/>
        </w:rPr>
        <w:t xml:space="preserve">статьей </w:t>
      </w:r>
      <w:r w:rsidRPr="00416F6A">
        <w:rPr>
          <w:sz w:val="28"/>
          <w:szCs w:val="28"/>
        </w:rPr>
        <w:t>17 Положения о бюджетном процессе (не позднее 15 ноября текущего года). Представленный проект бюджета содержит основные характеристики бюджета, документы и материалы в соответствии со ст</w:t>
      </w:r>
      <w:r w:rsidR="002946C9" w:rsidRPr="00416F6A">
        <w:rPr>
          <w:sz w:val="28"/>
          <w:szCs w:val="28"/>
        </w:rPr>
        <w:t xml:space="preserve">атьями </w:t>
      </w:r>
      <w:r w:rsidRPr="00416F6A">
        <w:rPr>
          <w:sz w:val="28"/>
          <w:szCs w:val="28"/>
        </w:rPr>
        <w:t>184.1 и184.2 БК РФ</w:t>
      </w:r>
      <w:r w:rsidR="00EB5B75">
        <w:rPr>
          <w:sz w:val="28"/>
          <w:szCs w:val="28"/>
        </w:rPr>
        <w:t xml:space="preserve"> </w:t>
      </w:r>
      <w:r w:rsidRPr="00416F6A">
        <w:rPr>
          <w:sz w:val="28"/>
          <w:szCs w:val="28"/>
        </w:rPr>
        <w:t>и Положением о бюджетном процессе</w:t>
      </w:r>
      <w:r w:rsidRPr="00416F6A">
        <w:rPr>
          <w:i/>
          <w:sz w:val="28"/>
          <w:szCs w:val="28"/>
        </w:rPr>
        <w:t>.</w:t>
      </w:r>
    </w:p>
    <w:p w:rsidR="00F00425" w:rsidRPr="00381C27" w:rsidRDefault="00F00425" w:rsidP="00283EC9">
      <w:pPr>
        <w:pStyle w:val="af1"/>
        <w:widowControl w:val="0"/>
        <w:ind w:firstLine="709"/>
        <w:jc w:val="both"/>
        <w:rPr>
          <w:sz w:val="28"/>
        </w:rPr>
      </w:pPr>
      <w:r w:rsidRPr="00381C27">
        <w:rPr>
          <w:sz w:val="28"/>
        </w:rPr>
        <w:t xml:space="preserve">При подготовке заключения, Ревизионная комиссия </w:t>
      </w:r>
      <w:r w:rsidR="002946C9" w:rsidRPr="00381C27">
        <w:rPr>
          <w:sz w:val="28"/>
        </w:rPr>
        <w:t xml:space="preserve">Дмитриевского района </w:t>
      </w:r>
      <w:r w:rsidRPr="00381C27">
        <w:rPr>
          <w:sz w:val="28"/>
        </w:rPr>
        <w:t>проанализировала документы, направленные одновременно с проектом решения о бюджете м</w:t>
      </w:r>
      <w:r w:rsidR="00EB5B75">
        <w:rPr>
          <w:sz w:val="28"/>
        </w:rPr>
        <w:t>униципального образования на 2020</w:t>
      </w:r>
      <w:r w:rsidRPr="00381C27">
        <w:rPr>
          <w:sz w:val="28"/>
        </w:rPr>
        <w:t xml:space="preserve"> год и </w:t>
      </w:r>
      <w:r w:rsidR="00CD52D4" w:rsidRPr="00381C27">
        <w:rPr>
          <w:sz w:val="28"/>
        </w:rPr>
        <w:t xml:space="preserve">на </w:t>
      </w:r>
      <w:r w:rsidR="002946C9" w:rsidRPr="00381C27">
        <w:rPr>
          <w:sz w:val="28"/>
        </w:rPr>
        <w:t>плановый период 20</w:t>
      </w:r>
      <w:r w:rsidR="00EB5B75">
        <w:rPr>
          <w:sz w:val="28"/>
        </w:rPr>
        <w:t>21</w:t>
      </w:r>
      <w:r w:rsidRPr="00381C27">
        <w:rPr>
          <w:sz w:val="28"/>
        </w:rPr>
        <w:t xml:space="preserve"> и 20</w:t>
      </w:r>
      <w:r w:rsidR="002946C9" w:rsidRPr="00381C27">
        <w:rPr>
          <w:sz w:val="28"/>
        </w:rPr>
        <w:t>2</w:t>
      </w:r>
      <w:r w:rsidR="00EB5B75">
        <w:rPr>
          <w:sz w:val="28"/>
        </w:rPr>
        <w:t>2</w:t>
      </w:r>
      <w:r w:rsidRPr="00381C27">
        <w:rPr>
          <w:sz w:val="28"/>
        </w:rPr>
        <w:t xml:space="preserve"> годов:</w:t>
      </w:r>
    </w:p>
    <w:p w:rsidR="00F00425" w:rsidRPr="00381C27" w:rsidRDefault="00F00425" w:rsidP="00283EC9">
      <w:pPr>
        <w:pStyle w:val="af1"/>
        <w:widowControl w:val="0"/>
        <w:ind w:firstLine="709"/>
        <w:jc w:val="both"/>
        <w:rPr>
          <w:sz w:val="28"/>
        </w:rPr>
      </w:pPr>
      <w:r w:rsidRPr="00381C27">
        <w:rPr>
          <w:sz w:val="28"/>
        </w:rPr>
        <w:t xml:space="preserve">- основные направления бюджетной и налоговой политики муниципального образования «Город </w:t>
      </w:r>
      <w:r w:rsidR="00EB5B75">
        <w:rPr>
          <w:sz w:val="28"/>
        </w:rPr>
        <w:t>Дмитриев» Курской области на 2020</w:t>
      </w:r>
      <w:r w:rsidRPr="00381C27">
        <w:rPr>
          <w:sz w:val="28"/>
        </w:rPr>
        <w:t xml:space="preserve"> год и на плановый период 20</w:t>
      </w:r>
      <w:r w:rsidR="00EB5B75">
        <w:rPr>
          <w:sz w:val="28"/>
        </w:rPr>
        <w:t>21</w:t>
      </w:r>
      <w:r w:rsidRPr="00381C27">
        <w:rPr>
          <w:sz w:val="28"/>
        </w:rPr>
        <w:t xml:space="preserve"> и 20</w:t>
      </w:r>
      <w:r w:rsidR="009D6520" w:rsidRPr="00381C27">
        <w:rPr>
          <w:sz w:val="28"/>
        </w:rPr>
        <w:t>2</w:t>
      </w:r>
      <w:r w:rsidR="00EB5B75">
        <w:rPr>
          <w:sz w:val="28"/>
        </w:rPr>
        <w:t>2</w:t>
      </w:r>
      <w:r w:rsidRPr="00381C27">
        <w:rPr>
          <w:sz w:val="28"/>
        </w:rPr>
        <w:t xml:space="preserve"> годов;</w:t>
      </w:r>
    </w:p>
    <w:p w:rsidR="004118FA" w:rsidRPr="00381C27" w:rsidRDefault="004118FA" w:rsidP="00C2139B">
      <w:pPr>
        <w:pStyle w:val="af1"/>
        <w:widowControl w:val="0"/>
        <w:ind w:firstLine="709"/>
        <w:jc w:val="both"/>
        <w:rPr>
          <w:sz w:val="28"/>
        </w:rPr>
      </w:pPr>
      <w:r w:rsidRPr="00381C27">
        <w:rPr>
          <w:sz w:val="28"/>
        </w:rPr>
        <w:t xml:space="preserve">- прогноз социально-экономического развития муниципального образования «Город Дмитриев» </w:t>
      </w:r>
      <w:r w:rsidR="00283EC9" w:rsidRPr="00381C27">
        <w:rPr>
          <w:sz w:val="28"/>
        </w:rPr>
        <w:t xml:space="preserve">Курской области </w:t>
      </w:r>
      <w:r w:rsidRPr="00381C27">
        <w:rPr>
          <w:sz w:val="28"/>
        </w:rPr>
        <w:t>на 20</w:t>
      </w:r>
      <w:r w:rsidR="00EB5B75">
        <w:rPr>
          <w:sz w:val="28"/>
        </w:rPr>
        <w:t>20</w:t>
      </w:r>
      <w:r w:rsidRPr="00381C27">
        <w:rPr>
          <w:sz w:val="28"/>
        </w:rPr>
        <w:t xml:space="preserve"> год и</w:t>
      </w:r>
      <w:r w:rsidR="00381C27" w:rsidRPr="00381C27">
        <w:rPr>
          <w:sz w:val="28"/>
        </w:rPr>
        <w:t xml:space="preserve"> на</w:t>
      </w:r>
      <w:r w:rsidRPr="00381C27">
        <w:rPr>
          <w:sz w:val="28"/>
        </w:rPr>
        <w:t xml:space="preserve"> плановый период 20</w:t>
      </w:r>
      <w:r w:rsidR="00EB5B75">
        <w:rPr>
          <w:sz w:val="28"/>
        </w:rPr>
        <w:t>21</w:t>
      </w:r>
      <w:r w:rsidRPr="00381C27">
        <w:rPr>
          <w:sz w:val="28"/>
        </w:rPr>
        <w:t xml:space="preserve"> и 20</w:t>
      </w:r>
      <w:r w:rsidR="00283EC9" w:rsidRPr="00381C27">
        <w:rPr>
          <w:sz w:val="28"/>
        </w:rPr>
        <w:t>2</w:t>
      </w:r>
      <w:r w:rsidR="00381C27" w:rsidRPr="00381C27">
        <w:rPr>
          <w:sz w:val="28"/>
        </w:rPr>
        <w:t>1</w:t>
      </w:r>
      <w:r w:rsidRPr="00381C27">
        <w:rPr>
          <w:sz w:val="28"/>
        </w:rPr>
        <w:t xml:space="preserve"> годов;</w:t>
      </w:r>
    </w:p>
    <w:p w:rsidR="004118FA" w:rsidRPr="001834FF" w:rsidRDefault="004118FA" w:rsidP="00C2139B">
      <w:pPr>
        <w:pStyle w:val="af1"/>
        <w:widowControl w:val="0"/>
        <w:ind w:firstLine="709"/>
        <w:jc w:val="both"/>
        <w:rPr>
          <w:sz w:val="28"/>
        </w:rPr>
      </w:pPr>
      <w:r w:rsidRPr="001834FF">
        <w:rPr>
          <w:sz w:val="28"/>
        </w:rPr>
        <w:t xml:space="preserve">- оценка ожидаемого исполнения бюджета муниципального образования «Город Дмитриев» </w:t>
      </w:r>
      <w:r w:rsidR="00283EC9" w:rsidRPr="001834FF">
        <w:rPr>
          <w:sz w:val="28"/>
        </w:rPr>
        <w:t xml:space="preserve">Курской области </w:t>
      </w:r>
      <w:r w:rsidRPr="001834FF">
        <w:rPr>
          <w:sz w:val="28"/>
        </w:rPr>
        <w:t>за 201</w:t>
      </w:r>
      <w:r w:rsidR="00883280">
        <w:rPr>
          <w:sz w:val="28"/>
        </w:rPr>
        <w:t>9</w:t>
      </w:r>
      <w:r w:rsidRPr="001834FF">
        <w:rPr>
          <w:sz w:val="28"/>
        </w:rPr>
        <w:t xml:space="preserve"> год;</w:t>
      </w:r>
    </w:p>
    <w:p w:rsidR="004118FA" w:rsidRPr="001834FF" w:rsidRDefault="004118FA" w:rsidP="00C2139B">
      <w:pPr>
        <w:pStyle w:val="af1"/>
        <w:widowControl w:val="0"/>
        <w:ind w:firstLine="709"/>
        <w:jc w:val="both"/>
        <w:rPr>
          <w:sz w:val="28"/>
        </w:rPr>
      </w:pPr>
      <w:r w:rsidRPr="001834FF">
        <w:rPr>
          <w:sz w:val="28"/>
        </w:rPr>
        <w:lastRenderedPageBreak/>
        <w:t xml:space="preserve">- пояснительная записка к проекту бюджета муниципального образования «Город Дмитриев» </w:t>
      </w:r>
      <w:r w:rsidR="00283EC9" w:rsidRPr="001834FF">
        <w:rPr>
          <w:sz w:val="28"/>
        </w:rPr>
        <w:t>Курской области</w:t>
      </w:r>
      <w:r w:rsidR="00883280">
        <w:rPr>
          <w:sz w:val="28"/>
        </w:rPr>
        <w:t xml:space="preserve"> на 2020</w:t>
      </w:r>
      <w:r w:rsidRPr="001834FF">
        <w:rPr>
          <w:sz w:val="28"/>
        </w:rPr>
        <w:t xml:space="preserve"> год и </w:t>
      </w:r>
      <w:r w:rsidR="001834FF" w:rsidRPr="001834FF">
        <w:rPr>
          <w:sz w:val="28"/>
        </w:rPr>
        <w:t xml:space="preserve">на </w:t>
      </w:r>
      <w:r w:rsidRPr="001834FF">
        <w:rPr>
          <w:sz w:val="28"/>
        </w:rPr>
        <w:t>плановый период 20</w:t>
      </w:r>
      <w:r w:rsidR="00883280">
        <w:rPr>
          <w:sz w:val="28"/>
        </w:rPr>
        <w:t>21</w:t>
      </w:r>
      <w:r w:rsidRPr="001834FF">
        <w:rPr>
          <w:sz w:val="28"/>
        </w:rPr>
        <w:t xml:space="preserve"> и 20</w:t>
      </w:r>
      <w:r w:rsidR="00283EC9" w:rsidRPr="001834FF">
        <w:rPr>
          <w:sz w:val="28"/>
        </w:rPr>
        <w:t>2</w:t>
      </w:r>
      <w:r w:rsidR="00883280">
        <w:rPr>
          <w:sz w:val="28"/>
        </w:rPr>
        <w:t>2</w:t>
      </w:r>
      <w:r w:rsidRPr="001834FF">
        <w:rPr>
          <w:sz w:val="28"/>
        </w:rPr>
        <w:t xml:space="preserve"> годов;</w:t>
      </w:r>
    </w:p>
    <w:p w:rsidR="004118FA" w:rsidRPr="001834FF" w:rsidRDefault="004118FA" w:rsidP="00C2139B">
      <w:pPr>
        <w:pStyle w:val="af1"/>
        <w:widowControl w:val="0"/>
        <w:ind w:firstLine="709"/>
        <w:jc w:val="both"/>
        <w:rPr>
          <w:sz w:val="28"/>
        </w:rPr>
      </w:pPr>
      <w:r w:rsidRPr="001834FF">
        <w:rPr>
          <w:sz w:val="28"/>
        </w:rPr>
        <w:t>- иные документы и материалы.</w:t>
      </w:r>
    </w:p>
    <w:p w:rsidR="00124A8C" w:rsidRDefault="008433BE" w:rsidP="00C2139B">
      <w:pPr>
        <w:pStyle w:val="af1"/>
        <w:widowControl w:val="0"/>
        <w:ind w:firstLine="709"/>
        <w:jc w:val="both"/>
        <w:rPr>
          <w:sz w:val="28"/>
        </w:rPr>
      </w:pPr>
      <w:r w:rsidRPr="00A26657">
        <w:rPr>
          <w:sz w:val="28"/>
        </w:rPr>
        <w:t xml:space="preserve">Основные направления бюджетной и налоговой политики муниципального образования «Город </w:t>
      </w:r>
      <w:r w:rsidR="003E54F6">
        <w:rPr>
          <w:sz w:val="28"/>
        </w:rPr>
        <w:t>Дмитриев» Курской области на 20</w:t>
      </w:r>
      <w:r w:rsidR="00883280">
        <w:rPr>
          <w:sz w:val="28"/>
        </w:rPr>
        <w:t xml:space="preserve">20 </w:t>
      </w:r>
      <w:r w:rsidRPr="00231BB8">
        <w:rPr>
          <w:sz w:val="28"/>
        </w:rPr>
        <w:t xml:space="preserve">год и </w:t>
      </w:r>
      <w:r w:rsidR="00A26657" w:rsidRPr="00231BB8">
        <w:rPr>
          <w:sz w:val="28"/>
        </w:rPr>
        <w:t xml:space="preserve">на </w:t>
      </w:r>
      <w:r w:rsidRPr="00231BB8">
        <w:rPr>
          <w:sz w:val="28"/>
        </w:rPr>
        <w:t>плановый период 20</w:t>
      </w:r>
      <w:r w:rsidR="00883280">
        <w:rPr>
          <w:sz w:val="28"/>
        </w:rPr>
        <w:t>21</w:t>
      </w:r>
      <w:r w:rsidRPr="00231BB8">
        <w:rPr>
          <w:sz w:val="28"/>
        </w:rPr>
        <w:t xml:space="preserve"> и 20</w:t>
      </w:r>
      <w:r w:rsidR="009A0C1D" w:rsidRPr="00231BB8">
        <w:rPr>
          <w:sz w:val="28"/>
        </w:rPr>
        <w:t>2</w:t>
      </w:r>
      <w:r w:rsidR="00883280">
        <w:rPr>
          <w:sz w:val="28"/>
        </w:rPr>
        <w:t>2</w:t>
      </w:r>
      <w:r w:rsidRPr="00231BB8">
        <w:rPr>
          <w:sz w:val="28"/>
        </w:rPr>
        <w:t xml:space="preserve"> годов сформированы </w:t>
      </w:r>
      <w:r w:rsidR="00684449" w:rsidRPr="00231BB8">
        <w:rPr>
          <w:sz w:val="28"/>
        </w:rPr>
        <w:t>в соответствии со стратеги</w:t>
      </w:r>
      <w:r w:rsidR="00A539AF" w:rsidRPr="00231BB8">
        <w:rPr>
          <w:sz w:val="28"/>
        </w:rPr>
        <w:t>ческими целями развития страны</w:t>
      </w:r>
      <w:r w:rsidR="003E54F6">
        <w:rPr>
          <w:color w:val="FF0000"/>
          <w:sz w:val="28"/>
        </w:rPr>
        <w:t xml:space="preserve"> </w:t>
      </w:r>
      <w:r w:rsidR="00684449" w:rsidRPr="00231BB8">
        <w:rPr>
          <w:sz w:val="28"/>
        </w:rPr>
        <w:t xml:space="preserve">до 2020 года, Посланием Президента Российской Федерации Федеральному Собранию от </w:t>
      </w:r>
      <w:r w:rsidR="00942930">
        <w:rPr>
          <w:sz w:val="28"/>
        </w:rPr>
        <w:t>20</w:t>
      </w:r>
      <w:r w:rsidR="00684449" w:rsidRPr="00231BB8">
        <w:rPr>
          <w:sz w:val="28"/>
        </w:rPr>
        <w:t>.</w:t>
      </w:r>
      <w:r w:rsidR="00942930">
        <w:rPr>
          <w:sz w:val="28"/>
        </w:rPr>
        <w:t>02.2019</w:t>
      </w:r>
      <w:r w:rsidR="00E37453" w:rsidRPr="00231BB8">
        <w:rPr>
          <w:sz w:val="28"/>
        </w:rPr>
        <w:t xml:space="preserve"> года</w:t>
      </w:r>
      <w:r w:rsidR="00D93AD4" w:rsidRPr="00231BB8">
        <w:rPr>
          <w:sz w:val="28"/>
        </w:rPr>
        <w:t>, Указом Президента Российской Федерации от 07.05.2018 года №204 «О национальных целях и стратегических задачах развития Российской Федерации на период до 2024 года»</w:t>
      </w:r>
      <w:r w:rsidR="00684449" w:rsidRPr="00231BB8">
        <w:rPr>
          <w:sz w:val="28"/>
        </w:rPr>
        <w:t>.</w:t>
      </w:r>
    </w:p>
    <w:p w:rsidR="003E54F6" w:rsidRDefault="003E54F6" w:rsidP="003E54F6">
      <w:pPr>
        <w:pStyle w:val="af1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«Город Дмитриев</w:t>
      </w:r>
      <w:r w:rsidRPr="00336616">
        <w:rPr>
          <w:sz w:val="28"/>
        </w:rPr>
        <w:t xml:space="preserve">» Дмитриевского района Курской области </w:t>
      </w:r>
      <w:r>
        <w:rPr>
          <w:sz w:val="28"/>
        </w:rPr>
        <w:t>на 2020 год и на плановый период 2021 и 2022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проекта местного бюджета на 2020 год и на плановый период 2021 и 2022 годов и дальнейшее повышение эффективности использования бюджетных средств. </w:t>
      </w:r>
    </w:p>
    <w:p w:rsidR="003E54F6" w:rsidRPr="003E54F6" w:rsidRDefault="003E54F6" w:rsidP="003E54F6">
      <w:pPr>
        <w:pStyle w:val="af1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внедрение эффективного механизма финансирования муниципальных программ, реализация мер по повышению эффективности использования бюджетных средств и создание условий для обеспечения Указа Президента Российской Федерации от 07.05.2018 года №204, совершенствование государственной социальной поддержки граждан на основе применения        принципа нуждаемости  и адресности.</w:t>
      </w:r>
    </w:p>
    <w:p w:rsidR="00956FB7" w:rsidRPr="00C621EA" w:rsidRDefault="00956FB7" w:rsidP="002953B8">
      <w:pPr>
        <w:pStyle w:val="af1"/>
        <w:ind w:firstLine="709"/>
        <w:jc w:val="both"/>
        <w:rPr>
          <w:sz w:val="28"/>
        </w:rPr>
      </w:pPr>
      <w:r w:rsidRPr="00C621EA">
        <w:rPr>
          <w:sz w:val="28"/>
        </w:rPr>
        <w:t>Бюджет муниципального образования «</w:t>
      </w:r>
      <w:r w:rsidR="0077151A" w:rsidRPr="00C621EA">
        <w:rPr>
          <w:sz w:val="28"/>
        </w:rPr>
        <w:t>Город Дмитриев</w:t>
      </w:r>
      <w:r w:rsidR="00942930" w:rsidRPr="00C621EA">
        <w:rPr>
          <w:sz w:val="28"/>
        </w:rPr>
        <w:t>» Курской области на 2020</w:t>
      </w:r>
      <w:r w:rsidRPr="00C621EA">
        <w:rPr>
          <w:sz w:val="28"/>
        </w:rPr>
        <w:t xml:space="preserve"> год по сравнению с бюджетом 201</w:t>
      </w:r>
      <w:r w:rsidR="00705D79" w:rsidRPr="00C621EA">
        <w:rPr>
          <w:sz w:val="28"/>
        </w:rPr>
        <w:t>9</w:t>
      </w:r>
      <w:r w:rsidRPr="00C621EA">
        <w:rPr>
          <w:sz w:val="28"/>
        </w:rPr>
        <w:t xml:space="preserve"> года уменьшен как по доходной, так и по расходной части. </w:t>
      </w:r>
      <w:r w:rsidR="00823B24" w:rsidRPr="00C621EA">
        <w:rPr>
          <w:sz w:val="28"/>
        </w:rPr>
        <w:t xml:space="preserve">Сокращение доходной части бюджета муниципального образования «Город Дмитриев» Курской области планируется на </w:t>
      </w:r>
      <w:r w:rsidR="00C621EA">
        <w:rPr>
          <w:sz w:val="28"/>
        </w:rPr>
        <w:t xml:space="preserve">                 </w:t>
      </w:r>
      <w:r w:rsidR="00C621EA" w:rsidRPr="00C621EA">
        <w:rPr>
          <w:sz w:val="28"/>
        </w:rPr>
        <w:t>13861,3</w:t>
      </w:r>
      <w:r w:rsidR="00823B24" w:rsidRPr="00C621EA">
        <w:rPr>
          <w:sz w:val="28"/>
        </w:rPr>
        <w:t xml:space="preserve"> тыс. рублей или на </w:t>
      </w:r>
      <w:r w:rsidR="00C621EA" w:rsidRPr="00C621EA">
        <w:rPr>
          <w:sz w:val="28"/>
        </w:rPr>
        <w:t>43,1</w:t>
      </w:r>
      <w:r w:rsidR="00823B24" w:rsidRPr="00C621EA">
        <w:rPr>
          <w:sz w:val="28"/>
        </w:rPr>
        <w:t xml:space="preserve">%, расходной – на </w:t>
      </w:r>
      <w:r w:rsidR="00C621EA" w:rsidRPr="00C621EA">
        <w:rPr>
          <w:sz w:val="28"/>
        </w:rPr>
        <w:t>14915,3</w:t>
      </w:r>
      <w:r w:rsidR="00823B24" w:rsidRPr="00C621EA">
        <w:rPr>
          <w:sz w:val="28"/>
        </w:rPr>
        <w:t xml:space="preserve"> тыс. рублей или на </w:t>
      </w:r>
      <w:r w:rsidR="00C621EA" w:rsidRPr="00C621EA">
        <w:rPr>
          <w:sz w:val="28"/>
        </w:rPr>
        <w:t xml:space="preserve"> 36,7</w:t>
      </w:r>
      <w:r w:rsidR="00823B24" w:rsidRPr="00C621EA">
        <w:rPr>
          <w:sz w:val="28"/>
        </w:rPr>
        <w:t>%.</w:t>
      </w:r>
    </w:p>
    <w:p w:rsidR="00124A8C" w:rsidRPr="00817665" w:rsidRDefault="00956FB7" w:rsidP="002953B8">
      <w:pPr>
        <w:pStyle w:val="af1"/>
        <w:ind w:firstLine="709"/>
        <w:jc w:val="both"/>
        <w:rPr>
          <w:sz w:val="28"/>
        </w:rPr>
      </w:pPr>
      <w:r w:rsidRPr="00C621EA">
        <w:rPr>
          <w:sz w:val="28"/>
        </w:rPr>
        <w:t xml:space="preserve">Динамика основных параметров бюджета </w:t>
      </w:r>
      <w:r w:rsidR="000754C1" w:rsidRPr="00C621EA">
        <w:rPr>
          <w:sz w:val="28"/>
        </w:rPr>
        <w:t>муниципального образования</w:t>
      </w:r>
      <w:r w:rsidR="000754C1" w:rsidRPr="00817665">
        <w:rPr>
          <w:sz w:val="28"/>
        </w:rPr>
        <w:t xml:space="preserve"> «Город Дмитриев» Курской области </w:t>
      </w:r>
      <w:r w:rsidR="00705D79">
        <w:rPr>
          <w:sz w:val="28"/>
        </w:rPr>
        <w:t>на 2020 год и на плановый период 2021 и 2022</w:t>
      </w:r>
      <w:r w:rsidR="007D3546" w:rsidRPr="007D3546">
        <w:rPr>
          <w:sz w:val="28"/>
        </w:rPr>
        <w:t xml:space="preserve"> годов </w:t>
      </w:r>
      <w:r w:rsidRPr="00817665">
        <w:rPr>
          <w:sz w:val="28"/>
        </w:rPr>
        <w:t>отражена в таблице 1 и на рисунке 1.</w:t>
      </w:r>
    </w:p>
    <w:p w:rsidR="0077151A" w:rsidRPr="00817665" w:rsidRDefault="0077151A" w:rsidP="002953B8">
      <w:pPr>
        <w:pStyle w:val="af1"/>
        <w:ind w:firstLine="709"/>
        <w:jc w:val="right"/>
        <w:rPr>
          <w:sz w:val="28"/>
        </w:rPr>
      </w:pPr>
      <w:r w:rsidRPr="00817665">
        <w:rPr>
          <w:sz w:val="28"/>
        </w:rPr>
        <w:t>Таблица 1</w:t>
      </w:r>
    </w:p>
    <w:p w:rsidR="0077151A" w:rsidRPr="00817665" w:rsidRDefault="0077151A" w:rsidP="002953B8">
      <w:pPr>
        <w:pStyle w:val="af1"/>
        <w:jc w:val="center"/>
        <w:rPr>
          <w:sz w:val="28"/>
        </w:rPr>
      </w:pPr>
      <w:r w:rsidRPr="00817665">
        <w:rPr>
          <w:sz w:val="28"/>
        </w:rPr>
        <w:t>Динамика основных параметров бюджета муниципального обр</w:t>
      </w:r>
      <w:r w:rsidR="00705D79">
        <w:rPr>
          <w:sz w:val="28"/>
        </w:rPr>
        <w:t>азования «Город Дмитриев» на 2020</w:t>
      </w:r>
      <w:r w:rsidRPr="00817665">
        <w:rPr>
          <w:sz w:val="28"/>
        </w:rPr>
        <w:t xml:space="preserve"> год и </w:t>
      </w:r>
      <w:r w:rsidR="00705D79">
        <w:rPr>
          <w:sz w:val="28"/>
        </w:rPr>
        <w:t>на плановый период 2021</w:t>
      </w:r>
      <w:r w:rsidRPr="00817665">
        <w:rPr>
          <w:sz w:val="28"/>
        </w:rPr>
        <w:t xml:space="preserve"> и 20</w:t>
      </w:r>
      <w:r w:rsidR="000754C1" w:rsidRPr="00817665">
        <w:rPr>
          <w:sz w:val="28"/>
        </w:rPr>
        <w:t>2</w:t>
      </w:r>
      <w:r w:rsidR="00705D79">
        <w:rPr>
          <w:sz w:val="28"/>
        </w:rPr>
        <w:t>2</w:t>
      </w:r>
      <w:r w:rsidRPr="00817665">
        <w:rPr>
          <w:sz w:val="28"/>
        </w:rPr>
        <w:t xml:space="preserve"> год</w:t>
      </w:r>
      <w:r w:rsidR="000754C1" w:rsidRPr="00817665">
        <w:rPr>
          <w:sz w:val="28"/>
        </w:rPr>
        <w:t>ов</w:t>
      </w:r>
    </w:p>
    <w:p w:rsidR="00684449" w:rsidRPr="00817665" w:rsidRDefault="0077151A" w:rsidP="002953B8">
      <w:pPr>
        <w:pStyle w:val="af1"/>
        <w:ind w:firstLine="709"/>
        <w:jc w:val="right"/>
        <w:rPr>
          <w:sz w:val="28"/>
        </w:rPr>
      </w:pPr>
      <w:r w:rsidRPr="00817665">
        <w:rPr>
          <w:sz w:val="28"/>
        </w:rPr>
        <w:t>тыс. руб.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17"/>
        <w:gridCol w:w="1134"/>
        <w:gridCol w:w="1134"/>
        <w:gridCol w:w="1134"/>
      </w:tblGrid>
      <w:tr w:rsidR="008C4E53" w:rsidRPr="008C4E53" w:rsidTr="00885FB1">
        <w:trPr>
          <w:trHeight w:val="347"/>
          <w:tblHeader/>
          <w:jc w:val="center"/>
        </w:trPr>
        <w:tc>
          <w:tcPr>
            <w:tcW w:w="5103" w:type="dxa"/>
            <w:vMerge w:val="restart"/>
            <w:shd w:val="clear" w:color="auto" w:fill="FFFFFF"/>
            <w:vAlign w:val="center"/>
          </w:tcPr>
          <w:p w:rsidR="00A54065" w:rsidRPr="002623D1" w:rsidRDefault="00A54065" w:rsidP="002953B8">
            <w:pPr>
              <w:jc w:val="center"/>
              <w:rPr>
                <w:b/>
                <w:sz w:val="21"/>
                <w:szCs w:val="21"/>
              </w:rPr>
            </w:pPr>
            <w:r w:rsidRPr="002623D1">
              <w:rPr>
                <w:b/>
                <w:sz w:val="21"/>
                <w:szCs w:val="21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A54065" w:rsidRPr="002623D1" w:rsidRDefault="00A54065" w:rsidP="002953B8">
            <w:pPr>
              <w:jc w:val="center"/>
              <w:rPr>
                <w:b/>
                <w:sz w:val="21"/>
                <w:szCs w:val="21"/>
              </w:rPr>
            </w:pPr>
            <w:r w:rsidRPr="002623D1">
              <w:rPr>
                <w:b/>
                <w:sz w:val="21"/>
                <w:szCs w:val="21"/>
              </w:rPr>
              <w:t>201</w:t>
            </w:r>
            <w:r w:rsidR="00705D79">
              <w:rPr>
                <w:b/>
                <w:sz w:val="21"/>
                <w:szCs w:val="21"/>
              </w:rPr>
              <w:t>9</w:t>
            </w:r>
            <w:r w:rsidRPr="002623D1">
              <w:rPr>
                <w:b/>
                <w:sz w:val="21"/>
                <w:szCs w:val="21"/>
              </w:rPr>
              <w:t xml:space="preserve"> год</w:t>
            </w:r>
          </w:p>
          <w:p w:rsidR="00A54065" w:rsidRPr="002623D1" w:rsidRDefault="00A54065" w:rsidP="002953B8">
            <w:pPr>
              <w:jc w:val="center"/>
              <w:rPr>
                <w:b/>
                <w:i/>
                <w:sz w:val="21"/>
                <w:szCs w:val="21"/>
              </w:rPr>
            </w:pPr>
            <w:r w:rsidRPr="002623D1">
              <w:rPr>
                <w:i/>
                <w:sz w:val="21"/>
                <w:szCs w:val="21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A54065" w:rsidRPr="008C4E53" w:rsidRDefault="00A54065" w:rsidP="002953B8">
            <w:pPr>
              <w:jc w:val="center"/>
              <w:rPr>
                <w:b/>
                <w:sz w:val="21"/>
                <w:szCs w:val="21"/>
              </w:rPr>
            </w:pPr>
            <w:r w:rsidRPr="008C4E53">
              <w:rPr>
                <w:b/>
                <w:sz w:val="21"/>
                <w:szCs w:val="21"/>
              </w:rPr>
              <w:t>Проект бюджета</w:t>
            </w:r>
          </w:p>
        </w:tc>
      </w:tr>
      <w:tr w:rsidR="008C4E53" w:rsidRPr="008C4E53" w:rsidTr="00885FB1">
        <w:trPr>
          <w:trHeight w:val="267"/>
          <w:tblHeader/>
          <w:jc w:val="center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2623D1" w:rsidRDefault="00A54065" w:rsidP="002953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2623D1" w:rsidRDefault="00A54065" w:rsidP="002953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DA6396" w:rsidRDefault="00705D79" w:rsidP="0081766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  <w:r w:rsidR="00A54065" w:rsidRPr="00DA6396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8C4E53" w:rsidRDefault="00A54065" w:rsidP="00817665">
            <w:pPr>
              <w:jc w:val="center"/>
              <w:rPr>
                <w:b/>
                <w:sz w:val="21"/>
                <w:szCs w:val="21"/>
              </w:rPr>
            </w:pPr>
            <w:r w:rsidRPr="008C4E53">
              <w:rPr>
                <w:b/>
                <w:sz w:val="21"/>
                <w:szCs w:val="21"/>
              </w:rPr>
              <w:t>20</w:t>
            </w:r>
            <w:r w:rsidR="00705D79">
              <w:rPr>
                <w:b/>
                <w:sz w:val="21"/>
                <w:szCs w:val="21"/>
              </w:rPr>
              <w:t>21</w:t>
            </w:r>
            <w:r w:rsidRPr="008C4E53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8C4E53" w:rsidRDefault="00A54065" w:rsidP="000754C1">
            <w:pPr>
              <w:jc w:val="center"/>
              <w:rPr>
                <w:b/>
                <w:sz w:val="21"/>
                <w:szCs w:val="21"/>
              </w:rPr>
            </w:pPr>
            <w:r w:rsidRPr="008C4E53">
              <w:rPr>
                <w:b/>
                <w:sz w:val="21"/>
                <w:szCs w:val="21"/>
              </w:rPr>
              <w:t>20</w:t>
            </w:r>
            <w:r w:rsidR="00705D79">
              <w:rPr>
                <w:b/>
                <w:sz w:val="21"/>
                <w:szCs w:val="21"/>
              </w:rPr>
              <w:t>22</w:t>
            </w:r>
            <w:r w:rsidRPr="008C4E53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8C4E53" w:rsidRPr="008C4E53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b/>
                <w:sz w:val="21"/>
                <w:szCs w:val="21"/>
              </w:rPr>
            </w:pPr>
            <w:r w:rsidRPr="002623D1">
              <w:rPr>
                <w:b/>
                <w:sz w:val="21"/>
                <w:szCs w:val="21"/>
              </w:rPr>
              <w:t>Доходы итого,</w:t>
            </w:r>
          </w:p>
          <w:p w:rsidR="00A54065" w:rsidRPr="002623D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623D1">
              <w:rPr>
                <w:sz w:val="21"/>
                <w:szCs w:val="21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3E54F6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DA6396" w:rsidRDefault="00A3634B" w:rsidP="00AE12D3">
            <w:pPr>
              <w:widowControl w:val="0"/>
              <w:ind w:left="-7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A3634B" w:rsidP="00AE12D3">
            <w:pPr>
              <w:widowControl w:val="0"/>
              <w:ind w:left="-7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A3634B" w:rsidP="00AE12D3">
            <w:pPr>
              <w:widowControl w:val="0"/>
              <w:ind w:left="-77" w:right="-3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18950,2</w:t>
            </w:r>
          </w:p>
        </w:tc>
      </w:tr>
      <w:tr w:rsidR="008C4E53" w:rsidRPr="008C4E53" w:rsidTr="00885FB1">
        <w:trPr>
          <w:trHeight w:val="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623D1">
              <w:rPr>
                <w:sz w:val="21"/>
                <w:szCs w:val="21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DA6396" w:rsidRDefault="007C0186" w:rsidP="00AE12D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7C0186" w:rsidP="00AE12D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EC4133" w:rsidP="00AE12D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8C4E53">
              <w:rPr>
                <w:bCs/>
                <w:sz w:val="21"/>
                <w:szCs w:val="21"/>
              </w:rPr>
              <w:t>+</w:t>
            </w:r>
            <w:r w:rsidR="007C0186">
              <w:rPr>
                <w:bCs/>
                <w:sz w:val="21"/>
                <w:szCs w:val="21"/>
              </w:rPr>
              <w:t>3,3</w:t>
            </w:r>
          </w:p>
        </w:tc>
      </w:tr>
      <w:tr w:rsidR="008C4E53" w:rsidRPr="008C4E53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b/>
                <w:i/>
                <w:spacing w:val="-4"/>
                <w:sz w:val="21"/>
                <w:szCs w:val="21"/>
              </w:rPr>
            </w:pPr>
            <w:r w:rsidRPr="002623D1">
              <w:rPr>
                <w:b/>
                <w:i/>
                <w:spacing w:val="-4"/>
                <w:sz w:val="21"/>
                <w:szCs w:val="21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3E54F6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DA6396" w:rsidRDefault="00A3634B" w:rsidP="00AE12D3">
            <w:pPr>
              <w:widowControl w:val="0"/>
              <w:ind w:left="-7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A3634B" w:rsidP="00AE12D3">
            <w:pPr>
              <w:widowControl w:val="0"/>
              <w:ind w:left="-77" w:right="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A3634B" w:rsidP="00AE12D3">
            <w:pPr>
              <w:widowControl w:val="0"/>
              <w:ind w:left="-77" w:right="-3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16505,7</w:t>
            </w:r>
          </w:p>
        </w:tc>
      </w:tr>
      <w:tr w:rsidR="008C4E53" w:rsidRPr="008C4E53" w:rsidTr="00885FB1">
        <w:trPr>
          <w:trHeight w:val="18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623D1">
              <w:rPr>
                <w:sz w:val="21"/>
                <w:szCs w:val="21"/>
              </w:rPr>
              <w:t>- п</w:t>
            </w:r>
            <w:r w:rsidRPr="002623D1">
              <w:rPr>
                <w:spacing w:val="-2"/>
                <w:sz w:val="21"/>
                <w:szCs w:val="21"/>
              </w:rPr>
              <w:t>рирост (уменьшение) к предыдущему году,</w:t>
            </w:r>
            <w:r w:rsidRPr="002623D1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DA6396" w:rsidRDefault="007C0186" w:rsidP="00AE12D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DA6396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8C4E53">
              <w:rPr>
                <w:bCs/>
                <w:sz w:val="21"/>
                <w:szCs w:val="21"/>
              </w:rPr>
              <w:t>+</w:t>
            </w:r>
            <w:r w:rsidR="007C0186">
              <w:rPr>
                <w:bCs/>
                <w:sz w:val="21"/>
                <w:szCs w:val="21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DA6396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8C4E53">
              <w:rPr>
                <w:bCs/>
                <w:sz w:val="21"/>
                <w:szCs w:val="21"/>
              </w:rPr>
              <w:t>+</w:t>
            </w:r>
            <w:r w:rsidR="007C0186">
              <w:rPr>
                <w:bCs/>
                <w:sz w:val="21"/>
                <w:szCs w:val="21"/>
              </w:rPr>
              <w:t>3,8</w:t>
            </w:r>
          </w:p>
        </w:tc>
      </w:tr>
      <w:tr w:rsidR="008C4E53" w:rsidRPr="008C4E53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b/>
                <w:sz w:val="21"/>
                <w:szCs w:val="21"/>
              </w:rPr>
            </w:pPr>
            <w:r w:rsidRPr="002623D1">
              <w:rPr>
                <w:b/>
                <w:i/>
                <w:sz w:val="21"/>
                <w:szCs w:val="21"/>
              </w:rPr>
              <w:lastRenderedPageBreak/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623D1" w:rsidRDefault="003E54F6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7C0186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7C0186" w:rsidP="00AE12D3">
            <w:pPr>
              <w:widowControl w:val="0"/>
              <w:ind w:left="-77" w:right="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2 4</w:t>
            </w:r>
            <w:r w:rsidR="002A46F2" w:rsidRPr="008C4E53">
              <w:rPr>
                <w:b/>
                <w:sz w:val="21"/>
                <w:szCs w:val="21"/>
              </w:rPr>
              <w:t>44,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8C4E53" w:rsidRDefault="007C0186" w:rsidP="00AE12D3">
            <w:pPr>
              <w:widowControl w:val="0"/>
              <w:ind w:left="-77" w:right="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2444,5</w:t>
            </w:r>
          </w:p>
        </w:tc>
      </w:tr>
      <w:tr w:rsidR="008C4E53" w:rsidRPr="008C4E53" w:rsidTr="00885FB1">
        <w:trPr>
          <w:trHeight w:val="119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623D1">
              <w:rPr>
                <w:sz w:val="21"/>
                <w:szCs w:val="21"/>
              </w:rPr>
              <w:t>п</w:t>
            </w:r>
            <w:r w:rsidRPr="002623D1">
              <w:rPr>
                <w:spacing w:val="-2"/>
                <w:sz w:val="21"/>
                <w:szCs w:val="21"/>
              </w:rPr>
              <w:t>рирост (+) / уменьшение (-) к предыдущему году,</w:t>
            </w:r>
            <w:r w:rsidRPr="002623D1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623D1" w:rsidRDefault="00A54065" w:rsidP="00AE12D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7C0186" w:rsidP="00AE12D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-5,6 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8C4E53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8C4E53">
              <w:rPr>
                <w:bCs/>
                <w:sz w:val="21"/>
                <w:szCs w:val="21"/>
              </w:rPr>
              <w:t>-</w:t>
            </w:r>
            <w:r w:rsidR="001B1FF4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8C4E53" w:rsidRDefault="008C4E53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8C4E53">
              <w:rPr>
                <w:bCs/>
                <w:sz w:val="21"/>
                <w:szCs w:val="21"/>
              </w:rPr>
              <w:t>-</w:t>
            </w:r>
          </w:p>
        </w:tc>
      </w:tr>
      <w:tr w:rsidR="00256531" w:rsidRPr="00256531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A54065" w:rsidP="00AE12D3">
            <w:pPr>
              <w:widowControl w:val="0"/>
              <w:rPr>
                <w:b/>
                <w:sz w:val="21"/>
                <w:szCs w:val="21"/>
              </w:rPr>
            </w:pPr>
            <w:r w:rsidRPr="00256531">
              <w:rPr>
                <w:b/>
                <w:sz w:val="21"/>
                <w:szCs w:val="21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3E54F6" w:rsidP="00AE12D3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1B1FF4" w:rsidP="00AE12D3">
            <w:pPr>
              <w:widowControl w:val="0"/>
              <w:ind w:left="-7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18328,7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1B1FF4" w:rsidP="00AE12D3">
            <w:pPr>
              <w:widowControl w:val="0"/>
              <w:ind w:left="-77" w:right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256531" w:rsidRDefault="001B1FF4" w:rsidP="00AE12D3">
            <w:pPr>
              <w:widowControl w:val="0"/>
              <w:ind w:left="-77" w:right="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18950,2</w:t>
            </w:r>
          </w:p>
        </w:tc>
      </w:tr>
      <w:tr w:rsidR="00256531" w:rsidRPr="00256531" w:rsidTr="00885FB1">
        <w:trPr>
          <w:trHeight w:val="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A54065" w:rsidP="00AE12D3">
            <w:pPr>
              <w:widowControl w:val="0"/>
              <w:rPr>
                <w:sz w:val="21"/>
                <w:szCs w:val="21"/>
              </w:rPr>
            </w:pPr>
            <w:r w:rsidRPr="00256531">
              <w:rPr>
                <w:sz w:val="21"/>
                <w:szCs w:val="21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A54065" w:rsidP="00AE12D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1B1FF4" w:rsidP="00AE12D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-36,7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03711E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256531">
              <w:rPr>
                <w:bCs/>
                <w:sz w:val="21"/>
                <w:szCs w:val="21"/>
              </w:rPr>
              <w:t>-15,6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256531" w:rsidRDefault="00256531" w:rsidP="00AE12D3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256531">
              <w:rPr>
                <w:bCs/>
                <w:sz w:val="21"/>
                <w:szCs w:val="21"/>
              </w:rPr>
              <w:t>+0,9</w:t>
            </w:r>
          </w:p>
        </w:tc>
      </w:tr>
      <w:tr w:rsidR="00256531" w:rsidRPr="00256531" w:rsidTr="00885FB1">
        <w:trPr>
          <w:trHeight w:val="231"/>
          <w:jc w:val="center"/>
        </w:trPr>
        <w:tc>
          <w:tcPr>
            <w:tcW w:w="5103" w:type="dxa"/>
            <w:vAlign w:val="center"/>
          </w:tcPr>
          <w:p w:rsidR="00A54065" w:rsidRPr="00256531" w:rsidRDefault="00A54065" w:rsidP="00C2139B">
            <w:pPr>
              <w:widowControl w:val="0"/>
              <w:rPr>
                <w:b/>
                <w:sz w:val="21"/>
                <w:szCs w:val="21"/>
              </w:rPr>
            </w:pPr>
            <w:r w:rsidRPr="00256531">
              <w:rPr>
                <w:b/>
                <w:sz w:val="21"/>
                <w:szCs w:val="21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A54065" w:rsidRPr="00256531" w:rsidRDefault="00A3634B" w:rsidP="003E7F3F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-1054,0</w:t>
            </w:r>
          </w:p>
        </w:tc>
        <w:tc>
          <w:tcPr>
            <w:tcW w:w="1134" w:type="dxa"/>
            <w:vAlign w:val="center"/>
          </w:tcPr>
          <w:p w:rsidR="00A54065" w:rsidRPr="00256531" w:rsidRDefault="00C621EA" w:rsidP="00C2139B">
            <w:pPr>
              <w:widowControl w:val="0"/>
              <w:ind w:left="-7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A54065" w:rsidRPr="00256531" w:rsidRDefault="00697AFC" w:rsidP="00C2139B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25653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A54065" w:rsidRPr="00256531" w:rsidRDefault="00697AFC" w:rsidP="00C2139B">
            <w:pPr>
              <w:widowControl w:val="0"/>
              <w:ind w:left="-76" w:right="-37"/>
              <w:jc w:val="center"/>
              <w:rPr>
                <w:b/>
                <w:bCs/>
                <w:sz w:val="21"/>
                <w:szCs w:val="21"/>
              </w:rPr>
            </w:pPr>
            <w:r w:rsidRPr="00256531">
              <w:rPr>
                <w:b/>
                <w:bCs/>
                <w:sz w:val="21"/>
                <w:szCs w:val="21"/>
              </w:rPr>
              <w:t>0,00</w:t>
            </w:r>
          </w:p>
        </w:tc>
      </w:tr>
    </w:tbl>
    <w:p w:rsidR="00684449" w:rsidRPr="00967EC4" w:rsidRDefault="00684449" w:rsidP="002953B8">
      <w:pPr>
        <w:pStyle w:val="af1"/>
        <w:jc w:val="center"/>
        <w:rPr>
          <w:sz w:val="24"/>
        </w:rPr>
      </w:pPr>
    </w:p>
    <w:p w:rsidR="00817665" w:rsidRPr="00750AB0" w:rsidRDefault="00817665" w:rsidP="007D3546">
      <w:pPr>
        <w:pStyle w:val="af1"/>
        <w:widowControl w:val="0"/>
        <w:jc w:val="center"/>
        <w:rPr>
          <w:sz w:val="24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915025" cy="3590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7665" w:rsidRPr="007D3546" w:rsidRDefault="00817665" w:rsidP="007D3546">
      <w:pPr>
        <w:pStyle w:val="af1"/>
        <w:jc w:val="center"/>
        <w:rPr>
          <w:sz w:val="24"/>
        </w:rPr>
      </w:pPr>
      <w:r w:rsidRPr="007D3546">
        <w:rPr>
          <w:sz w:val="24"/>
        </w:rPr>
        <w:t>Рис.1. Динамика основных параметров бюджета муниципального образования</w:t>
      </w:r>
    </w:p>
    <w:p w:rsidR="00817665" w:rsidRPr="007D3546" w:rsidRDefault="00817665" w:rsidP="007D3546">
      <w:pPr>
        <w:pStyle w:val="af1"/>
        <w:jc w:val="center"/>
        <w:rPr>
          <w:sz w:val="24"/>
        </w:rPr>
      </w:pPr>
      <w:r w:rsidRPr="007D3546">
        <w:rPr>
          <w:sz w:val="24"/>
        </w:rPr>
        <w:t>«Город Дмитриев» Курской области за 201</w:t>
      </w:r>
      <w:r w:rsidR="00F10F70">
        <w:rPr>
          <w:sz w:val="24"/>
        </w:rPr>
        <w:t>9</w:t>
      </w:r>
      <w:r w:rsidR="00705D79">
        <w:rPr>
          <w:sz w:val="24"/>
        </w:rPr>
        <w:t xml:space="preserve"> </w:t>
      </w:r>
      <w:r w:rsidRPr="007D3546">
        <w:rPr>
          <w:sz w:val="24"/>
        </w:rPr>
        <w:t xml:space="preserve"> год и</w:t>
      </w:r>
      <w:r w:rsidR="00750AB0" w:rsidRPr="007D3546">
        <w:rPr>
          <w:sz w:val="24"/>
        </w:rPr>
        <w:t xml:space="preserve"> на </w:t>
      </w:r>
      <w:r w:rsidRPr="007D3546">
        <w:rPr>
          <w:sz w:val="24"/>
        </w:rPr>
        <w:t>плановый п</w:t>
      </w:r>
      <w:r w:rsidR="00F10F70">
        <w:rPr>
          <w:sz w:val="24"/>
        </w:rPr>
        <w:t>ериод 2020</w:t>
      </w:r>
      <w:r w:rsidRPr="007D3546">
        <w:rPr>
          <w:sz w:val="24"/>
        </w:rPr>
        <w:t>-202</w:t>
      </w:r>
      <w:r w:rsidR="00F10F70">
        <w:rPr>
          <w:sz w:val="24"/>
        </w:rPr>
        <w:t>2</w:t>
      </w:r>
      <w:r w:rsidRPr="007D3546">
        <w:rPr>
          <w:sz w:val="24"/>
        </w:rPr>
        <w:t xml:space="preserve"> годов</w:t>
      </w:r>
    </w:p>
    <w:p w:rsidR="00817665" w:rsidRPr="007D3546" w:rsidRDefault="00817665" w:rsidP="007D3546">
      <w:pPr>
        <w:pStyle w:val="af1"/>
        <w:jc w:val="center"/>
        <w:rPr>
          <w:sz w:val="24"/>
        </w:rPr>
      </w:pPr>
    </w:p>
    <w:p w:rsidR="00EC5FDB" w:rsidRPr="00372269" w:rsidRDefault="00EC5FDB" w:rsidP="00EC5FDB">
      <w:pPr>
        <w:pStyle w:val="af1"/>
        <w:widowControl w:val="0"/>
        <w:ind w:firstLine="709"/>
        <w:jc w:val="both"/>
        <w:rPr>
          <w:sz w:val="28"/>
        </w:rPr>
      </w:pPr>
      <w:r w:rsidRPr="00372269">
        <w:rPr>
          <w:sz w:val="28"/>
        </w:rPr>
        <w:t>Доходная база бюджета м</w:t>
      </w:r>
      <w:r w:rsidR="00F10F70">
        <w:rPr>
          <w:sz w:val="28"/>
        </w:rPr>
        <w:t>униципального образования на 2020</w:t>
      </w:r>
      <w:r w:rsidRPr="00372269">
        <w:rPr>
          <w:sz w:val="28"/>
        </w:rPr>
        <w:t xml:space="preserve"> год и </w:t>
      </w:r>
      <w:r w:rsidR="000B701B" w:rsidRPr="00372269">
        <w:rPr>
          <w:sz w:val="28"/>
        </w:rPr>
        <w:t xml:space="preserve">на </w:t>
      </w:r>
      <w:r w:rsidRPr="00372269">
        <w:rPr>
          <w:sz w:val="28"/>
        </w:rPr>
        <w:t xml:space="preserve">плановый период </w:t>
      </w:r>
      <w:r w:rsidR="00F10F70">
        <w:rPr>
          <w:sz w:val="28"/>
        </w:rPr>
        <w:t>2021</w:t>
      </w:r>
      <w:r w:rsidR="000B701B" w:rsidRPr="00372269">
        <w:rPr>
          <w:sz w:val="28"/>
        </w:rPr>
        <w:t xml:space="preserve"> и </w:t>
      </w:r>
      <w:r w:rsidRPr="00372269">
        <w:rPr>
          <w:sz w:val="28"/>
        </w:rPr>
        <w:t>20</w:t>
      </w:r>
      <w:r w:rsidR="00F10F70">
        <w:rPr>
          <w:sz w:val="28"/>
        </w:rPr>
        <w:t>22</w:t>
      </w:r>
      <w:r w:rsidRPr="00372269">
        <w:rPr>
          <w:sz w:val="28"/>
        </w:rPr>
        <w:t xml:space="preserve"> год</w:t>
      </w:r>
      <w:r w:rsidR="008C7976" w:rsidRPr="00372269">
        <w:rPr>
          <w:sz w:val="28"/>
        </w:rPr>
        <w:t>ов</w:t>
      </w:r>
      <w:r w:rsidRPr="00372269">
        <w:rPr>
          <w:sz w:val="28"/>
        </w:rPr>
        <w:t xml:space="preserve">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</w:t>
      </w:r>
      <w:r w:rsidR="00890958" w:rsidRPr="00372269">
        <w:rPr>
          <w:sz w:val="28"/>
        </w:rPr>
        <w:t>муниципального образования</w:t>
      </w:r>
      <w:r w:rsidRPr="00372269">
        <w:rPr>
          <w:sz w:val="28"/>
        </w:rPr>
        <w:t xml:space="preserve">. </w:t>
      </w:r>
    </w:p>
    <w:p w:rsidR="00EC5FDB" w:rsidRPr="00630871" w:rsidRDefault="00EC5FDB" w:rsidP="00EC5FDB">
      <w:pPr>
        <w:pStyle w:val="af1"/>
        <w:widowControl w:val="0"/>
        <w:ind w:firstLine="709"/>
        <w:jc w:val="both"/>
        <w:rPr>
          <w:sz w:val="28"/>
        </w:rPr>
      </w:pPr>
      <w:r w:rsidRPr="00630871">
        <w:rPr>
          <w:sz w:val="28"/>
        </w:rPr>
        <w:t>Прогнозируемый общий объем доходов бюджета м</w:t>
      </w:r>
      <w:r w:rsidR="005712BA">
        <w:rPr>
          <w:sz w:val="28"/>
        </w:rPr>
        <w:t>униципального образования на 2020</w:t>
      </w:r>
      <w:r w:rsidR="003D5D4A" w:rsidRPr="00630871">
        <w:rPr>
          <w:sz w:val="28"/>
        </w:rPr>
        <w:t xml:space="preserve"> </w:t>
      </w:r>
      <w:r w:rsidRPr="00630871">
        <w:rPr>
          <w:sz w:val="28"/>
        </w:rPr>
        <w:t xml:space="preserve">год установлен в сумме </w:t>
      </w:r>
      <w:r w:rsidR="00C621EA">
        <w:rPr>
          <w:sz w:val="28"/>
        </w:rPr>
        <w:t>18328,7</w:t>
      </w:r>
      <w:r w:rsidRPr="00630871">
        <w:rPr>
          <w:sz w:val="28"/>
        </w:rPr>
        <w:t xml:space="preserve"> тыс. рублей, что ниже доходов ожидаемого исполнения бюджета муниципального образования </w:t>
      </w:r>
      <w:r w:rsidR="00890958" w:rsidRPr="00630871">
        <w:rPr>
          <w:sz w:val="28"/>
        </w:rPr>
        <w:t>з</w:t>
      </w:r>
      <w:r w:rsidRPr="00630871">
        <w:rPr>
          <w:sz w:val="28"/>
        </w:rPr>
        <w:t>а 201</w:t>
      </w:r>
      <w:r w:rsidR="005712BA">
        <w:rPr>
          <w:sz w:val="28"/>
        </w:rPr>
        <w:t>9</w:t>
      </w:r>
      <w:r w:rsidRPr="00630871">
        <w:rPr>
          <w:sz w:val="28"/>
        </w:rPr>
        <w:t xml:space="preserve"> год на </w:t>
      </w:r>
      <w:r w:rsidR="00C621EA">
        <w:rPr>
          <w:sz w:val="28"/>
        </w:rPr>
        <w:t>13861,3</w:t>
      </w:r>
      <w:r w:rsidRPr="00630871">
        <w:rPr>
          <w:sz w:val="28"/>
        </w:rPr>
        <w:t xml:space="preserve"> тыс. рублей или на </w:t>
      </w:r>
      <w:r w:rsidR="0054273D">
        <w:rPr>
          <w:sz w:val="28"/>
        </w:rPr>
        <w:t>43,1</w:t>
      </w:r>
      <w:r w:rsidRPr="00630871">
        <w:rPr>
          <w:sz w:val="28"/>
        </w:rPr>
        <w:t xml:space="preserve">%. Поступление доходов значительно снизится за счет уменьшения </w:t>
      </w:r>
      <w:r w:rsidR="0054273D">
        <w:rPr>
          <w:sz w:val="28"/>
        </w:rPr>
        <w:t xml:space="preserve">безвозмездных поступлений </w:t>
      </w:r>
      <w:r w:rsidR="002A173B" w:rsidRPr="00630871">
        <w:rPr>
          <w:sz w:val="28"/>
        </w:rPr>
        <w:t xml:space="preserve"> на </w:t>
      </w:r>
      <w:r w:rsidR="0054273D">
        <w:rPr>
          <w:sz w:val="28"/>
        </w:rPr>
        <w:t>14092,3</w:t>
      </w:r>
      <w:r w:rsidR="009E26B6">
        <w:rPr>
          <w:sz w:val="28"/>
        </w:rPr>
        <w:t xml:space="preserve"> тыс. р</w:t>
      </w:r>
      <w:r w:rsidR="0054273D">
        <w:rPr>
          <w:sz w:val="28"/>
        </w:rPr>
        <w:t>ублей или в 5,6 раз</w:t>
      </w:r>
      <w:r w:rsidRPr="00630871">
        <w:rPr>
          <w:sz w:val="28"/>
        </w:rPr>
        <w:t xml:space="preserve">. </w:t>
      </w:r>
    </w:p>
    <w:p w:rsidR="00CE7C2C" w:rsidRDefault="00CE7C2C" w:rsidP="00EC5FDB">
      <w:pPr>
        <w:pStyle w:val="af1"/>
        <w:widowControl w:val="0"/>
        <w:ind w:firstLine="709"/>
        <w:jc w:val="both"/>
        <w:rPr>
          <w:sz w:val="28"/>
        </w:rPr>
      </w:pPr>
      <w:r w:rsidRPr="00DF3145">
        <w:rPr>
          <w:sz w:val="28"/>
        </w:rPr>
        <w:t xml:space="preserve">Структура доходов бюджета муниципального образования «Город </w:t>
      </w:r>
      <w:r w:rsidR="005712BA">
        <w:rPr>
          <w:sz w:val="28"/>
        </w:rPr>
        <w:t>Дмитриев» Курской области на 2020</w:t>
      </w:r>
      <w:r w:rsidRPr="00DF3145">
        <w:rPr>
          <w:sz w:val="28"/>
        </w:rPr>
        <w:t>-20</w:t>
      </w:r>
      <w:r w:rsidR="00E742E1" w:rsidRPr="00DF3145">
        <w:rPr>
          <w:sz w:val="28"/>
        </w:rPr>
        <w:t>2</w:t>
      </w:r>
      <w:r w:rsidR="005712BA">
        <w:rPr>
          <w:sz w:val="28"/>
        </w:rPr>
        <w:t>2</w:t>
      </w:r>
      <w:r w:rsidRPr="00DF3145">
        <w:rPr>
          <w:sz w:val="28"/>
        </w:rPr>
        <w:t xml:space="preserve"> годы представлена на рисунках 2, 3 и 4 соответственно.</w:t>
      </w:r>
    </w:p>
    <w:p w:rsidR="00E12B88" w:rsidRPr="00DC1B9E" w:rsidRDefault="009B6833" w:rsidP="00DC1B9E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В 2020</w:t>
      </w:r>
      <w:r w:rsidR="00E12B88" w:rsidRPr="00DC1B9E">
        <w:rPr>
          <w:sz w:val="28"/>
        </w:rPr>
        <w:t xml:space="preserve"> году доходы муниципального образования «Город Дмитриев» Курской области прогнозируются в </w:t>
      </w:r>
      <w:r w:rsidR="004E181A" w:rsidRPr="00DC1B9E">
        <w:rPr>
          <w:sz w:val="28"/>
        </w:rPr>
        <w:t>сум</w:t>
      </w:r>
      <w:r w:rsidR="00E12B88" w:rsidRPr="00DC1B9E">
        <w:rPr>
          <w:sz w:val="28"/>
        </w:rPr>
        <w:t xml:space="preserve">ме </w:t>
      </w:r>
      <w:r w:rsidR="00D77581">
        <w:rPr>
          <w:sz w:val="28"/>
        </w:rPr>
        <w:t>18328,7</w:t>
      </w:r>
      <w:r w:rsidR="00E12B88" w:rsidRPr="00DC1B9E">
        <w:rPr>
          <w:sz w:val="28"/>
        </w:rPr>
        <w:t xml:space="preserve"> тыс. рублей, в т</w:t>
      </w:r>
      <w:r w:rsidR="008938D9" w:rsidRPr="00DC1B9E">
        <w:rPr>
          <w:sz w:val="28"/>
        </w:rPr>
        <w:t>ом числе</w:t>
      </w:r>
      <w:r w:rsidR="00E12B88" w:rsidRPr="00DC1B9E">
        <w:rPr>
          <w:sz w:val="28"/>
        </w:rPr>
        <w:t xml:space="preserve"> налоговые </w:t>
      </w:r>
      <w:r w:rsidR="00D77581">
        <w:rPr>
          <w:sz w:val="28"/>
        </w:rPr>
        <w:t xml:space="preserve">доходы – 12845,2 </w:t>
      </w:r>
      <w:r w:rsidR="008938D9" w:rsidRPr="00DC1B9E">
        <w:rPr>
          <w:sz w:val="28"/>
        </w:rPr>
        <w:t xml:space="preserve"> тыс. рублей</w:t>
      </w:r>
      <w:r w:rsidR="00105882">
        <w:rPr>
          <w:sz w:val="28"/>
        </w:rPr>
        <w:t xml:space="preserve"> (70,1</w:t>
      </w:r>
      <w:r w:rsidR="00DC1B9E" w:rsidRPr="00DC1B9E">
        <w:rPr>
          <w:sz w:val="28"/>
        </w:rPr>
        <w:t>%)</w:t>
      </w:r>
      <w:r w:rsidR="008938D9" w:rsidRPr="00DC1B9E">
        <w:rPr>
          <w:sz w:val="28"/>
        </w:rPr>
        <w:t>,</w:t>
      </w:r>
      <w:r w:rsidR="00E12B88" w:rsidRPr="00DC1B9E">
        <w:rPr>
          <w:sz w:val="28"/>
        </w:rPr>
        <w:t xml:space="preserve"> неналоговые </w:t>
      </w:r>
      <w:r w:rsidR="008938D9" w:rsidRPr="00DC1B9E">
        <w:rPr>
          <w:sz w:val="28"/>
        </w:rPr>
        <w:t>доходы</w:t>
      </w:r>
      <w:r w:rsidR="00105882">
        <w:rPr>
          <w:sz w:val="28"/>
        </w:rPr>
        <w:t xml:space="preserve">    </w:t>
      </w:r>
      <w:r w:rsidR="008938D9" w:rsidRPr="00DC1B9E">
        <w:rPr>
          <w:sz w:val="28"/>
        </w:rPr>
        <w:t xml:space="preserve"> </w:t>
      </w:r>
      <w:r w:rsidR="00E12B88" w:rsidRPr="00DC1B9E">
        <w:rPr>
          <w:sz w:val="28"/>
        </w:rPr>
        <w:t xml:space="preserve">– </w:t>
      </w:r>
      <w:r w:rsidR="00105882">
        <w:rPr>
          <w:sz w:val="28"/>
        </w:rPr>
        <w:t>2427,8</w:t>
      </w:r>
      <w:r w:rsidR="00E12B88" w:rsidRPr="00DC1B9E">
        <w:rPr>
          <w:sz w:val="28"/>
        </w:rPr>
        <w:t xml:space="preserve"> тыс. рублей (</w:t>
      </w:r>
      <w:r w:rsidR="00105882">
        <w:rPr>
          <w:sz w:val="28"/>
        </w:rPr>
        <w:t>13,2</w:t>
      </w:r>
      <w:r w:rsidR="00E12B88" w:rsidRPr="00DC1B9E">
        <w:rPr>
          <w:sz w:val="28"/>
        </w:rPr>
        <w:t xml:space="preserve">%), безвозмездные поступления – </w:t>
      </w:r>
      <w:r w:rsidR="00105882">
        <w:rPr>
          <w:sz w:val="28"/>
        </w:rPr>
        <w:t xml:space="preserve">3055,7 </w:t>
      </w:r>
      <w:r w:rsidR="00E12B88" w:rsidRPr="00DC1B9E">
        <w:rPr>
          <w:sz w:val="28"/>
        </w:rPr>
        <w:t xml:space="preserve"> тыс. рублей (</w:t>
      </w:r>
      <w:r w:rsidR="00105882">
        <w:rPr>
          <w:sz w:val="28"/>
        </w:rPr>
        <w:t>16,7</w:t>
      </w:r>
      <w:r w:rsidR="00E12B88" w:rsidRPr="00DC1B9E">
        <w:rPr>
          <w:sz w:val="28"/>
        </w:rPr>
        <w:t xml:space="preserve">%).  </w:t>
      </w:r>
    </w:p>
    <w:p w:rsidR="00CE7C2C" w:rsidRPr="00CC5352" w:rsidRDefault="00C41D54" w:rsidP="002953B8">
      <w:pPr>
        <w:pStyle w:val="af1"/>
        <w:jc w:val="center"/>
        <w:rPr>
          <w:sz w:val="28"/>
        </w:rPr>
      </w:pPr>
      <w:r w:rsidRPr="00471D66">
        <w:rPr>
          <w:noProof/>
          <w:color w:val="FF0000"/>
          <w:sz w:val="28"/>
        </w:rPr>
        <w:lastRenderedPageBreak/>
        <w:drawing>
          <wp:inline distT="0" distB="0" distL="0" distR="0">
            <wp:extent cx="5448300" cy="2171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1549" w:rsidRPr="00CC5352" w:rsidRDefault="009F1549" w:rsidP="002953B8">
      <w:pPr>
        <w:pStyle w:val="af1"/>
        <w:jc w:val="center"/>
        <w:rPr>
          <w:sz w:val="24"/>
        </w:rPr>
      </w:pPr>
      <w:r w:rsidRPr="00CC5352">
        <w:rPr>
          <w:sz w:val="24"/>
        </w:rPr>
        <w:t xml:space="preserve">Рис.2. Структура доходов бюджета муниципального образования </w:t>
      </w:r>
    </w:p>
    <w:p w:rsidR="009F1549" w:rsidRDefault="009F1549" w:rsidP="002953B8">
      <w:pPr>
        <w:pStyle w:val="af1"/>
        <w:jc w:val="center"/>
        <w:rPr>
          <w:sz w:val="24"/>
        </w:rPr>
      </w:pPr>
      <w:r w:rsidRPr="00CC5352">
        <w:rPr>
          <w:sz w:val="24"/>
        </w:rPr>
        <w:t xml:space="preserve">«Город Дмитриев» </w:t>
      </w:r>
      <w:r w:rsidR="00DE20CB" w:rsidRPr="00CC5352">
        <w:rPr>
          <w:sz w:val="24"/>
        </w:rPr>
        <w:t xml:space="preserve">Курской области </w:t>
      </w:r>
      <w:r w:rsidR="009B6833">
        <w:rPr>
          <w:sz w:val="24"/>
        </w:rPr>
        <w:t>на 2020</w:t>
      </w:r>
      <w:r w:rsidRPr="00CC5352">
        <w:rPr>
          <w:sz w:val="24"/>
        </w:rPr>
        <w:t xml:space="preserve"> год</w:t>
      </w:r>
    </w:p>
    <w:p w:rsidR="00405EA0" w:rsidRPr="00CC5352" w:rsidRDefault="00405EA0" w:rsidP="002953B8">
      <w:pPr>
        <w:pStyle w:val="af1"/>
        <w:jc w:val="center"/>
        <w:rPr>
          <w:sz w:val="24"/>
        </w:rPr>
      </w:pPr>
    </w:p>
    <w:p w:rsidR="00C41D54" w:rsidRPr="00D16D63" w:rsidRDefault="009F1549" w:rsidP="002953B8">
      <w:pPr>
        <w:pStyle w:val="af1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248275" cy="2276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1549" w:rsidRPr="00961CE5" w:rsidRDefault="009F1549" w:rsidP="002953B8">
      <w:pPr>
        <w:pStyle w:val="af1"/>
        <w:jc w:val="center"/>
        <w:rPr>
          <w:sz w:val="24"/>
        </w:rPr>
      </w:pPr>
      <w:r w:rsidRPr="00961CE5">
        <w:rPr>
          <w:sz w:val="24"/>
        </w:rPr>
        <w:t>Рис.3. Структура доходов бюджета муниципального образования</w:t>
      </w:r>
    </w:p>
    <w:p w:rsidR="00C41D54" w:rsidRPr="00961CE5" w:rsidRDefault="009F1549" w:rsidP="002953B8">
      <w:pPr>
        <w:pStyle w:val="af1"/>
        <w:jc w:val="center"/>
        <w:rPr>
          <w:sz w:val="24"/>
        </w:rPr>
      </w:pPr>
      <w:r w:rsidRPr="00961CE5">
        <w:rPr>
          <w:sz w:val="24"/>
        </w:rPr>
        <w:t xml:space="preserve">«Город Дмитриев» </w:t>
      </w:r>
      <w:r w:rsidR="00FD2342" w:rsidRPr="00961CE5">
        <w:rPr>
          <w:sz w:val="24"/>
        </w:rPr>
        <w:t xml:space="preserve">Курской области </w:t>
      </w:r>
      <w:r w:rsidR="009B6833">
        <w:rPr>
          <w:sz w:val="24"/>
        </w:rPr>
        <w:t>на 2021</w:t>
      </w:r>
      <w:r w:rsidRPr="00961CE5">
        <w:rPr>
          <w:sz w:val="24"/>
        </w:rPr>
        <w:t xml:space="preserve"> год</w:t>
      </w:r>
    </w:p>
    <w:p w:rsidR="00BC6C2B" w:rsidRPr="005A52C9" w:rsidRDefault="00BC6C2B" w:rsidP="00BC6C2B">
      <w:pPr>
        <w:pStyle w:val="af1"/>
        <w:widowControl w:val="0"/>
        <w:ind w:firstLine="709"/>
        <w:jc w:val="both"/>
        <w:rPr>
          <w:sz w:val="28"/>
        </w:rPr>
      </w:pPr>
      <w:r w:rsidRPr="005A52C9">
        <w:rPr>
          <w:sz w:val="28"/>
        </w:rPr>
        <w:t>На 20</w:t>
      </w:r>
      <w:r>
        <w:rPr>
          <w:sz w:val="28"/>
        </w:rPr>
        <w:t>21</w:t>
      </w:r>
      <w:r w:rsidRPr="005A52C9">
        <w:rPr>
          <w:sz w:val="28"/>
        </w:rPr>
        <w:t xml:space="preserve"> год доходы прогнозируются в сумме </w:t>
      </w:r>
      <w:r>
        <w:rPr>
          <w:sz w:val="28"/>
        </w:rPr>
        <w:t>18348,0</w:t>
      </w:r>
      <w:r w:rsidRPr="005A52C9">
        <w:rPr>
          <w:sz w:val="28"/>
        </w:rPr>
        <w:t xml:space="preserve"> тыс. рублей, в том числе за счет налоговых </w:t>
      </w:r>
      <w:r>
        <w:rPr>
          <w:sz w:val="28"/>
        </w:rPr>
        <w:t>доходов – 13 475,7 тыс. рублей (70,1</w:t>
      </w:r>
      <w:r w:rsidRPr="005A52C9">
        <w:rPr>
          <w:sz w:val="28"/>
        </w:rPr>
        <w:t xml:space="preserve">%), неналоговых доходов – </w:t>
      </w:r>
      <w:r>
        <w:rPr>
          <w:sz w:val="28"/>
        </w:rPr>
        <w:t>2 427,8</w:t>
      </w:r>
      <w:r w:rsidRPr="005A52C9">
        <w:rPr>
          <w:sz w:val="28"/>
        </w:rPr>
        <w:t xml:space="preserve"> тыс. рублей (</w:t>
      </w:r>
      <w:r>
        <w:rPr>
          <w:sz w:val="28"/>
        </w:rPr>
        <w:t>13,2</w:t>
      </w:r>
      <w:r w:rsidRPr="005A52C9">
        <w:rPr>
          <w:sz w:val="28"/>
        </w:rPr>
        <w:t xml:space="preserve">%), за счет межбюджетных трансфертов, получаемых из других бюджетов – </w:t>
      </w:r>
      <w:r>
        <w:rPr>
          <w:sz w:val="28"/>
        </w:rPr>
        <w:t xml:space="preserve"> 2 444,5</w:t>
      </w:r>
      <w:r w:rsidRPr="005A52C9">
        <w:rPr>
          <w:sz w:val="28"/>
        </w:rPr>
        <w:t xml:space="preserve"> тыс. рублей (</w:t>
      </w:r>
      <w:r w:rsidR="00F95743">
        <w:rPr>
          <w:sz w:val="28"/>
        </w:rPr>
        <w:t>13,3</w:t>
      </w:r>
      <w:r w:rsidRPr="005A52C9">
        <w:rPr>
          <w:sz w:val="28"/>
        </w:rPr>
        <w:t>%).</w:t>
      </w:r>
    </w:p>
    <w:p w:rsidR="00BC6C2B" w:rsidRPr="00CC5352" w:rsidRDefault="00BC6C2B" w:rsidP="00BC6C2B">
      <w:pPr>
        <w:pStyle w:val="af1"/>
        <w:jc w:val="center"/>
        <w:rPr>
          <w:sz w:val="24"/>
        </w:rPr>
      </w:pPr>
    </w:p>
    <w:p w:rsidR="00C41D54" w:rsidRPr="00961CE5" w:rsidRDefault="00C41D54" w:rsidP="00F95743">
      <w:pPr>
        <w:pStyle w:val="af1"/>
        <w:jc w:val="both"/>
        <w:rPr>
          <w:sz w:val="24"/>
        </w:rPr>
      </w:pPr>
    </w:p>
    <w:p w:rsidR="00C41D54" w:rsidRPr="00D16D63" w:rsidRDefault="00B81A0A" w:rsidP="002953B8">
      <w:pPr>
        <w:pStyle w:val="af1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257800" cy="23526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1A0A" w:rsidRPr="00D16D63" w:rsidRDefault="00B81A0A" w:rsidP="002953B8">
      <w:pPr>
        <w:pStyle w:val="af1"/>
        <w:jc w:val="center"/>
        <w:rPr>
          <w:sz w:val="24"/>
        </w:rPr>
      </w:pPr>
      <w:r w:rsidRPr="00D16D63">
        <w:rPr>
          <w:sz w:val="24"/>
        </w:rPr>
        <w:t>Рис.4. Структура доходов бюджета муниципального образования</w:t>
      </w:r>
    </w:p>
    <w:p w:rsidR="00B81A0A" w:rsidRDefault="00B81A0A" w:rsidP="002953B8">
      <w:pPr>
        <w:pStyle w:val="af1"/>
        <w:jc w:val="center"/>
        <w:rPr>
          <w:sz w:val="24"/>
        </w:rPr>
      </w:pPr>
      <w:r w:rsidRPr="00D16D63">
        <w:rPr>
          <w:sz w:val="24"/>
        </w:rPr>
        <w:t xml:space="preserve">«Город Дмитриев» </w:t>
      </w:r>
      <w:r w:rsidR="001A36E2" w:rsidRPr="00D16D63">
        <w:rPr>
          <w:sz w:val="24"/>
        </w:rPr>
        <w:t xml:space="preserve">Курской области </w:t>
      </w:r>
      <w:r w:rsidRPr="00D16D63">
        <w:rPr>
          <w:sz w:val="24"/>
        </w:rPr>
        <w:t>на 20</w:t>
      </w:r>
      <w:r w:rsidR="001A36E2" w:rsidRPr="00D16D63">
        <w:rPr>
          <w:sz w:val="24"/>
        </w:rPr>
        <w:t>2</w:t>
      </w:r>
      <w:r w:rsidR="009B6833">
        <w:rPr>
          <w:sz w:val="24"/>
        </w:rPr>
        <w:t>2</w:t>
      </w:r>
      <w:r w:rsidRPr="00D16D63">
        <w:rPr>
          <w:sz w:val="24"/>
        </w:rPr>
        <w:t xml:space="preserve"> год</w:t>
      </w:r>
    </w:p>
    <w:p w:rsidR="009B6833" w:rsidRPr="00D16D63" w:rsidRDefault="009B6833" w:rsidP="002953B8">
      <w:pPr>
        <w:pStyle w:val="af1"/>
        <w:jc w:val="center"/>
        <w:rPr>
          <w:sz w:val="24"/>
        </w:rPr>
      </w:pPr>
    </w:p>
    <w:p w:rsidR="00A74FC1" w:rsidRPr="00EB6A39" w:rsidRDefault="00A74FC1" w:rsidP="001A36E2">
      <w:pPr>
        <w:pStyle w:val="af1"/>
        <w:widowControl w:val="0"/>
        <w:ind w:firstLine="709"/>
        <w:jc w:val="both"/>
        <w:rPr>
          <w:sz w:val="28"/>
        </w:rPr>
      </w:pPr>
      <w:r w:rsidRPr="00EB6A39">
        <w:rPr>
          <w:sz w:val="28"/>
        </w:rPr>
        <w:t>На</w:t>
      </w:r>
      <w:r w:rsidR="00F95743">
        <w:rPr>
          <w:sz w:val="28"/>
        </w:rPr>
        <w:t xml:space="preserve"> </w:t>
      </w:r>
      <w:r w:rsidRPr="00EB6A39">
        <w:rPr>
          <w:sz w:val="28"/>
        </w:rPr>
        <w:t xml:space="preserve"> 20</w:t>
      </w:r>
      <w:r w:rsidR="004A4827" w:rsidRPr="00EB6A39">
        <w:rPr>
          <w:sz w:val="28"/>
        </w:rPr>
        <w:t>2</w:t>
      </w:r>
      <w:r w:rsidR="00F95743">
        <w:rPr>
          <w:sz w:val="28"/>
        </w:rPr>
        <w:t>2</w:t>
      </w:r>
      <w:r w:rsidRPr="00EB6A39">
        <w:rPr>
          <w:sz w:val="28"/>
        </w:rPr>
        <w:t xml:space="preserve"> год доходы прогнозируются в сумме </w:t>
      </w:r>
      <w:r w:rsidR="00F95743">
        <w:rPr>
          <w:sz w:val="28"/>
        </w:rPr>
        <w:t>18950,2</w:t>
      </w:r>
      <w:r w:rsidRPr="00EB6A39">
        <w:rPr>
          <w:sz w:val="28"/>
        </w:rPr>
        <w:t xml:space="preserve"> тыс. рублей, в т</w:t>
      </w:r>
      <w:r w:rsidR="000A2A4E" w:rsidRPr="00EB6A39">
        <w:rPr>
          <w:sz w:val="28"/>
        </w:rPr>
        <w:t>ом числе</w:t>
      </w:r>
      <w:r w:rsidR="00F95743">
        <w:rPr>
          <w:sz w:val="28"/>
        </w:rPr>
        <w:t xml:space="preserve"> </w:t>
      </w:r>
      <w:r w:rsidR="004A4827" w:rsidRPr="00EB6A39">
        <w:rPr>
          <w:sz w:val="28"/>
        </w:rPr>
        <w:t xml:space="preserve">за счет налоговых </w:t>
      </w:r>
      <w:r w:rsidR="00F95743">
        <w:rPr>
          <w:sz w:val="28"/>
        </w:rPr>
        <w:t>доходов – 14 077,8 тыс. рублей (74,3</w:t>
      </w:r>
      <w:r w:rsidR="000A2A4E" w:rsidRPr="00EB6A39">
        <w:rPr>
          <w:sz w:val="28"/>
        </w:rPr>
        <w:t>%),</w:t>
      </w:r>
      <w:r w:rsidR="004A4827" w:rsidRPr="00EB6A39">
        <w:rPr>
          <w:sz w:val="28"/>
        </w:rPr>
        <w:t xml:space="preserve"> неналоговых доходов – </w:t>
      </w:r>
      <w:r w:rsidR="00F95743">
        <w:rPr>
          <w:sz w:val="28"/>
        </w:rPr>
        <w:t>2 427,8</w:t>
      </w:r>
      <w:r w:rsidR="004A4827" w:rsidRPr="00EB6A39">
        <w:rPr>
          <w:sz w:val="28"/>
        </w:rPr>
        <w:t xml:space="preserve"> тыс. рублей (</w:t>
      </w:r>
      <w:r w:rsidR="00F95743">
        <w:rPr>
          <w:sz w:val="28"/>
        </w:rPr>
        <w:t>12,8</w:t>
      </w:r>
      <w:r w:rsidR="004A4827" w:rsidRPr="00EB6A39">
        <w:rPr>
          <w:sz w:val="28"/>
        </w:rPr>
        <w:t xml:space="preserve">%), </w:t>
      </w:r>
      <w:r w:rsidRPr="00EB6A39">
        <w:rPr>
          <w:sz w:val="28"/>
        </w:rPr>
        <w:t xml:space="preserve">за счет </w:t>
      </w:r>
      <w:r w:rsidR="00EB6A39" w:rsidRPr="00EB6A39">
        <w:rPr>
          <w:sz w:val="28"/>
        </w:rPr>
        <w:t>безвозмездных поступлений</w:t>
      </w:r>
      <w:r w:rsidRPr="00EB6A39">
        <w:rPr>
          <w:sz w:val="28"/>
        </w:rPr>
        <w:t xml:space="preserve"> – </w:t>
      </w:r>
      <w:r w:rsidR="00F95743">
        <w:rPr>
          <w:sz w:val="28"/>
        </w:rPr>
        <w:t>2 444,5</w:t>
      </w:r>
      <w:r w:rsidRPr="00EB6A39">
        <w:rPr>
          <w:sz w:val="28"/>
        </w:rPr>
        <w:t xml:space="preserve"> тыс. рублей (</w:t>
      </w:r>
      <w:r w:rsidR="00F95743">
        <w:rPr>
          <w:sz w:val="28"/>
        </w:rPr>
        <w:t>12,9</w:t>
      </w:r>
      <w:r w:rsidR="004A4827" w:rsidRPr="00EB6A39">
        <w:rPr>
          <w:sz w:val="28"/>
        </w:rPr>
        <w:t>%)</w:t>
      </w:r>
      <w:r w:rsidRPr="00EB6A39">
        <w:rPr>
          <w:sz w:val="28"/>
        </w:rPr>
        <w:t>.</w:t>
      </w:r>
    </w:p>
    <w:p w:rsidR="00A74FC1" w:rsidRPr="00CC2041" w:rsidRDefault="00A74FC1" w:rsidP="00EF08E0">
      <w:pPr>
        <w:pStyle w:val="af1"/>
        <w:widowControl w:val="0"/>
        <w:ind w:firstLine="709"/>
        <w:jc w:val="both"/>
        <w:rPr>
          <w:sz w:val="28"/>
        </w:rPr>
      </w:pPr>
      <w:r w:rsidRPr="00CC2041">
        <w:rPr>
          <w:sz w:val="28"/>
        </w:rPr>
        <w:t xml:space="preserve">Бюджет муниципального образования </w:t>
      </w:r>
      <w:r w:rsidR="00F824D9" w:rsidRPr="00CC2041">
        <w:rPr>
          <w:sz w:val="28"/>
        </w:rPr>
        <w:t xml:space="preserve">«Город Дмитриев» </w:t>
      </w:r>
      <w:r w:rsidR="0047206A" w:rsidRPr="00CC2041">
        <w:rPr>
          <w:sz w:val="28"/>
        </w:rPr>
        <w:t xml:space="preserve">Курской области </w:t>
      </w:r>
      <w:r w:rsidR="00254566">
        <w:rPr>
          <w:sz w:val="28"/>
        </w:rPr>
        <w:t>на 2020</w:t>
      </w:r>
      <w:r w:rsidR="00F95743">
        <w:rPr>
          <w:sz w:val="28"/>
        </w:rPr>
        <w:t>-2022</w:t>
      </w:r>
      <w:r w:rsidRPr="00CC2041">
        <w:rPr>
          <w:sz w:val="28"/>
        </w:rPr>
        <w:t xml:space="preserve"> год </w:t>
      </w:r>
      <w:r w:rsidR="00F95743">
        <w:rPr>
          <w:sz w:val="28"/>
        </w:rPr>
        <w:t xml:space="preserve">прогнозируется </w:t>
      </w:r>
      <w:r w:rsidR="007C77C2" w:rsidRPr="00CC2041">
        <w:rPr>
          <w:sz w:val="28"/>
        </w:rPr>
        <w:t xml:space="preserve"> бездефицитным</w:t>
      </w:r>
      <w:r w:rsidRPr="00CC2041">
        <w:rPr>
          <w:sz w:val="28"/>
        </w:rPr>
        <w:t>.</w:t>
      </w:r>
    </w:p>
    <w:p w:rsidR="00FB453F" w:rsidRPr="00B36041" w:rsidRDefault="00FB453F" w:rsidP="00EF08E0">
      <w:pPr>
        <w:pStyle w:val="af1"/>
        <w:widowControl w:val="0"/>
        <w:ind w:firstLine="709"/>
        <w:jc w:val="both"/>
        <w:rPr>
          <w:sz w:val="28"/>
        </w:rPr>
      </w:pPr>
      <w:r w:rsidRPr="00B36041">
        <w:rPr>
          <w:sz w:val="28"/>
        </w:rPr>
        <w:t>Безвозмездные поступления в бюджет муниципального образования прогнозируются в соответствии с проектом закона Курской обла</w:t>
      </w:r>
      <w:r w:rsidR="00254566">
        <w:rPr>
          <w:sz w:val="28"/>
        </w:rPr>
        <w:t>сти «Об областном бюджете на 2020</w:t>
      </w:r>
      <w:r w:rsidRPr="00B36041">
        <w:rPr>
          <w:sz w:val="28"/>
        </w:rPr>
        <w:t xml:space="preserve"> год и </w:t>
      </w:r>
      <w:r w:rsidR="00B36041" w:rsidRPr="00B36041">
        <w:rPr>
          <w:sz w:val="28"/>
        </w:rPr>
        <w:t xml:space="preserve">на </w:t>
      </w:r>
      <w:r w:rsidRPr="00B36041">
        <w:rPr>
          <w:sz w:val="28"/>
        </w:rPr>
        <w:t>плановый период 20</w:t>
      </w:r>
      <w:r w:rsidR="00254566">
        <w:rPr>
          <w:sz w:val="28"/>
        </w:rPr>
        <w:t>21</w:t>
      </w:r>
      <w:r w:rsidRPr="00B36041">
        <w:rPr>
          <w:sz w:val="28"/>
        </w:rPr>
        <w:t xml:space="preserve"> и 20</w:t>
      </w:r>
      <w:r w:rsidR="00CC1FFE" w:rsidRPr="00B36041">
        <w:rPr>
          <w:sz w:val="28"/>
        </w:rPr>
        <w:t>2</w:t>
      </w:r>
      <w:r w:rsidR="00254566">
        <w:rPr>
          <w:sz w:val="28"/>
        </w:rPr>
        <w:t>2</w:t>
      </w:r>
      <w:r w:rsidRPr="00B36041">
        <w:rPr>
          <w:sz w:val="28"/>
        </w:rPr>
        <w:t xml:space="preserve"> годов», проектом бюджета муниципального ра</w:t>
      </w:r>
      <w:r w:rsidR="00254566">
        <w:rPr>
          <w:sz w:val="28"/>
        </w:rPr>
        <w:t>йона «Дмитриевский район» на 2020</w:t>
      </w:r>
      <w:r w:rsidRPr="00B36041">
        <w:rPr>
          <w:sz w:val="28"/>
        </w:rPr>
        <w:t xml:space="preserve"> год и </w:t>
      </w:r>
      <w:r w:rsidR="00B36041" w:rsidRPr="00B36041">
        <w:rPr>
          <w:sz w:val="28"/>
        </w:rPr>
        <w:t xml:space="preserve">на </w:t>
      </w:r>
      <w:r w:rsidRPr="00B36041">
        <w:rPr>
          <w:sz w:val="28"/>
        </w:rPr>
        <w:t>плановый период 20</w:t>
      </w:r>
      <w:r w:rsidR="00254566">
        <w:rPr>
          <w:sz w:val="28"/>
        </w:rPr>
        <w:t>21</w:t>
      </w:r>
      <w:r w:rsidRPr="00B36041">
        <w:rPr>
          <w:sz w:val="28"/>
        </w:rPr>
        <w:t xml:space="preserve"> и 20</w:t>
      </w:r>
      <w:r w:rsidR="00CC1FFE" w:rsidRPr="00B36041">
        <w:rPr>
          <w:sz w:val="28"/>
        </w:rPr>
        <w:t>2</w:t>
      </w:r>
      <w:r w:rsidR="00254566">
        <w:rPr>
          <w:sz w:val="28"/>
        </w:rPr>
        <w:t>2</w:t>
      </w:r>
      <w:r w:rsidRPr="00B36041">
        <w:rPr>
          <w:sz w:val="28"/>
        </w:rPr>
        <w:t xml:space="preserve"> годов.</w:t>
      </w:r>
    </w:p>
    <w:p w:rsidR="00A43871" w:rsidRPr="007F48D4" w:rsidRDefault="00A43871" w:rsidP="002953B8">
      <w:pPr>
        <w:pStyle w:val="af1"/>
        <w:ind w:firstLine="709"/>
        <w:jc w:val="both"/>
        <w:rPr>
          <w:sz w:val="28"/>
        </w:rPr>
      </w:pPr>
      <w:r w:rsidRPr="007F48D4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A43871" w:rsidRPr="007F48D4" w:rsidRDefault="00A43871" w:rsidP="002953B8">
      <w:pPr>
        <w:pStyle w:val="af1"/>
        <w:ind w:firstLine="709"/>
        <w:jc w:val="both"/>
        <w:rPr>
          <w:sz w:val="28"/>
        </w:rPr>
      </w:pPr>
      <w:r w:rsidRPr="007F48D4">
        <w:rPr>
          <w:sz w:val="28"/>
        </w:rPr>
        <w:t xml:space="preserve">Детализация налоговых и неналоговых доходов </w:t>
      </w:r>
      <w:r w:rsidR="007F48D4" w:rsidRPr="007F48D4">
        <w:rPr>
          <w:sz w:val="28"/>
        </w:rPr>
        <w:t xml:space="preserve">бюджета </w:t>
      </w:r>
      <w:r w:rsidRPr="007F48D4">
        <w:rPr>
          <w:sz w:val="28"/>
        </w:rPr>
        <w:t>муниципального образования «</w:t>
      </w:r>
      <w:r w:rsidR="00FE55C7" w:rsidRPr="007F48D4">
        <w:rPr>
          <w:sz w:val="28"/>
        </w:rPr>
        <w:t>Город Дмитриев</w:t>
      </w:r>
      <w:r w:rsidRPr="007F48D4">
        <w:rPr>
          <w:sz w:val="28"/>
        </w:rPr>
        <w:t xml:space="preserve">» </w:t>
      </w:r>
      <w:r w:rsidR="00F25E9B" w:rsidRPr="007F48D4">
        <w:rPr>
          <w:sz w:val="28"/>
        </w:rPr>
        <w:t xml:space="preserve">Курской области </w:t>
      </w:r>
      <w:r w:rsidRPr="007F48D4">
        <w:rPr>
          <w:sz w:val="28"/>
        </w:rPr>
        <w:t>за 201</w:t>
      </w:r>
      <w:r w:rsidR="00254566">
        <w:rPr>
          <w:sz w:val="28"/>
        </w:rPr>
        <w:t>9 год и на проектный период 2020</w:t>
      </w:r>
      <w:r w:rsidRPr="007F48D4">
        <w:rPr>
          <w:sz w:val="28"/>
        </w:rPr>
        <w:t>-20</w:t>
      </w:r>
      <w:r w:rsidR="00F25E9B" w:rsidRPr="007F48D4">
        <w:rPr>
          <w:sz w:val="28"/>
        </w:rPr>
        <w:t>2</w:t>
      </w:r>
      <w:r w:rsidR="00254566">
        <w:rPr>
          <w:sz w:val="28"/>
        </w:rPr>
        <w:t>2</w:t>
      </w:r>
      <w:r w:rsidRPr="007F48D4">
        <w:rPr>
          <w:sz w:val="28"/>
        </w:rPr>
        <w:t xml:space="preserve"> годов представлена в таблице 2. </w:t>
      </w:r>
    </w:p>
    <w:p w:rsidR="00FE55C7" w:rsidRPr="007F48D4" w:rsidRDefault="00FE55C7" w:rsidP="002953B8">
      <w:pPr>
        <w:pStyle w:val="af1"/>
        <w:ind w:firstLine="709"/>
        <w:jc w:val="right"/>
        <w:rPr>
          <w:sz w:val="28"/>
        </w:rPr>
      </w:pPr>
      <w:r w:rsidRPr="007F48D4">
        <w:rPr>
          <w:sz w:val="28"/>
        </w:rPr>
        <w:t>Таблица 2</w:t>
      </w:r>
    </w:p>
    <w:p w:rsidR="00FE55C7" w:rsidRPr="006117B7" w:rsidRDefault="00FE55C7" w:rsidP="002953B8">
      <w:pPr>
        <w:pStyle w:val="af1"/>
        <w:jc w:val="center"/>
        <w:rPr>
          <w:sz w:val="28"/>
        </w:rPr>
      </w:pPr>
      <w:r w:rsidRPr="006117B7">
        <w:rPr>
          <w:sz w:val="28"/>
        </w:rPr>
        <w:t xml:space="preserve">Детализация налоговых и неналоговых доходов </w:t>
      </w:r>
      <w:r w:rsidR="007F48D4" w:rsidRPr="006117B7">
        <w:rPr>
          <w:sz w:val="28"/>
        </w:rPr>
        <w:t xml:space="preserve">бюджета </w:t>
      </w:r>
      <w:r w:rsidRPr="006117B7">
        <w:rPr>
          <w:sz w:val="28"/>
        </w:rPr>
        <w:t>муниципального образования «</w:t>
      </w:r>
      <w:r w:rsidR="003A00F9" w:rsidRPr="006117B7">
        <w:rPr>
          <w:sz w:val="28"/>
        </w:rPr>
        <w:t>Город Дмитриев</w:t>
      </w:r>
      <w:r w:rsidRPr="006117B7">
        <w:rPr>
          <w:sz w:val="28"/>
        </w:rPr>
        <w:t xml:space="preserve">» </w:t>
      </w:r>
      <w:r w:rsidR="00F25E9B" w:rsidRPr="006117B7">
        <w:rPr>
          <w:sz w:val="28"/>
        </w:rPr>
        <w:t xml:space="preserve">Курской области </w:t>
      </w:r>
      <w:r w:rsidRPr="006117B7">
        <w:rPr>
          <w:sz w:val="28"/>
        </w:rPr>
        <w:t>за 201</w:t>
      </w:r>
      <w:r w:rsidR="00254566">
        <w:rPr>
          <w:sz w:val="28"/>
        </w:rPr>
        <w:t>9 год и на проектный период 2020</w:t>
      </w:r>
      <w:r w:rsidRPr="006117B7">
        <w:rPr>
          <w:sz w:val="28"/>
        </w:rPr>
        <w:t>-20</w:t>
      </w:r>
      <w:r w:rsidR="00F25E9B" w:rsidRPr="006117B7">
        <w:rPr>
          <w:sz w:val="28"/>
        </w:rPr>
        <w:t>2</w:t>
      </w:r>
      <w:r w:rsidR="00254566">
        <w:rPr>
          <w:sz w:val="28"/>
        </w:rPr>
        <w:t>2</w:t>
      </w:r>
      <w:r w:rsidRPr="006117B7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343" w:type="dxa"/>
        <w:tblLayout w:type="fixed"/>
        <w:tblLook w:val="0000"/>
      </w:tblPr>
      <w:tblGrid>
        <w:gridCol w:w="2972"/>
        <w:gridCol w:w="1418"/>
        <w:gridCol w:w="1134"/>
        <w:gridCol w:w="850"/>
        <w:gridCol w:w="1105"/>
        <w:gridCol w:w="880"/>
        <w:gridCol w:w="1134"/>
        <w:gridCol w:w="850"/>
      </w:tblGrid>
      <w:tr w:rsidR="006117B7" w:rsidRPr="006117B7" w:rsidTr="00C952E6">
        <w:trPr>
          <w:trHeight w:val="315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FE55C7" w:rsidP="006117B7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201</w:t>
            </w:r>
            <w:r w:rsidR="00254566">
              <w:rPr>
                <w:b/>
                <w:sz w:val="22"/>
                <w:szCs w:val="22"/>
              </w:rPr>
              <w:t>9</w:t>
            </w:r>
            <w:r w:rsidRPr="006117B7">
              <w:rPr>
                <w:b/>
                <w:sz w:val="22"/>
                <w:szCs w:val="22"/>
              </w:rPr>
              <w:t xml:space="preserve"> год </w:t>
            </w:r>
            <w:r w:rsidRPr="006117B7">
              <w:rPr>
                <w:szCs w:val="22"/>
              </w:rPr>
              <w:t xml:space="preserve">(ожидаемое исполнение), </w:t>
            </w:r>
            <w:r w:rsidRPr="006117B7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55C7" w:rsidRPr="006117B7" w:rsidRDefault="00254566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E55C7" w:rsidRPr="006117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55C7" w:rsidRPr="006117B7" w:rsidRDefault="00FE55C7" w:rsidP="006117B7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20</w:t>
            </w:r>
            <w:r w:rsidR="00254566">
              <w:rPr>
                <w:b/>
                <w:sz w:val="22"/>
                <w:szCs w:val="22"/>
              </w:rPr>
              <w:t>21</w:t>
            </w:r>
            <w:r w:rsidRPr="006117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55C7" w:rsidRPr="006117B7" w:rsidRDefault="00FE55C7" w:rsidP="006117B7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20</w:t>
            </w:r>
            <w:r w:rsidR="00F25E9B" w:rsidRPr="006117B7">
              <w:rPr>
                <w:b/>
                <w:sz w:val="22"/>
                <w:szCs w:val="22"/>
              </w:rPr>
              <w:t>2</w:t>
            </w:r>
            <w:r w:rsidR="00254566">
              <w:rPr>
                <w:b/>
                <w:sz w:val="22"/>
                <w:szCs w:val="22"/>
              </w:rPr>
              <w:t>2</w:t>
            </w:r>
            <w:r w:rsidR="006117B7" w:rsidRPr="006117B7">
              <w:rPr>
                <w:b/>
                <w:sz w:val="22"/>
                <w:szCs w:val="22"/>
              </w:rPr>
              <w:t xml:space="preserve"> </w:t>
            </w:r>
            <w:r w:rsidRPr="006117B7">
              <w:rPr>
                <w:b/>
                <w:sz w:val="22"/>
                <w:szCs w:val="22"/>
              </w:rPr>
              <w:t>год</w:t>
            </w:r>
          </w:p>
        </w:tc>
      </w:tr>
      <w:tr w:rsidR="006117B7" w:rsidRPr="006117B7" w:rsidTr="00C952E6">
        <w:trPr>
          <w:trHeight w:val="1075"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FE55C7" w:rsidP="006117B7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изме-нение к 201</w:t>
            </w:r>
            <w:r w:rsidR="00254566">
              <w:rPr>
                <w:b/>
                <w:sz w:val="22"/>
                <w:szCs w:val="22"/>
              </w:rPr>
              <w:t>9</w:t>
            </w:r>
            <w:r w:rsidRPr="006117B7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254566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изме-нение к 2020</w:t>
            </w:r>
            <w:r w:rsidR="00FE55C7" w:rsidRPr="006117B7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6117B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6117B7" w:rsidRDefault="00254566" w:rsidP="00611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изме-нение к 2021</w:t>
            </w:r>
            <w:r w:rsidR="00FE55C7" w:rsidRPr="006117B7">
              <w:rPr>
                <w:b/>
                <w:sz w:val="22"/>
                <w:szCs w:val="22"/>
              </w:rPr>
              <w:t>г, %</w:t>
            </w:r>
          </w:p>
        </w:tc>
      </w:tr>
      <w:tr w:rsidR="00C952E6" w:rsidRPr="006117B7" w:rsidTr="00C952E6">
        <w:trPr>
          <w:trHeight w:val="219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6117B7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6117B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40EEE" w:rsidRPr="00B40EEE" w:rsidTr="00C952E6">
        <w:trPr>
          <w:trHeight w:val="49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5C7" w:rsidRPr="00B40EEE" w:rsidRDefault="00FE55C7" w:rsidP="005C7E11">
            <w:pPr>
              <w:ind w:left="-113" w:right="-108"/>
              <w:rPr>
                <w:b/>
                <w:bCs/>
                <w:sz w:val="22"/>
                <w:szCs w:val="22"/>
              </w:rPr>
            </w:pPr>
            <w:r w:rsidRPr="00B40EEE">
              <w:rPr>
                <w:b/>
                <w:bCs/>
                <w:sz w:val="22"/>
                <w:szCs w:val="22"/>
              </w:rPr>
              <w:t>НАЛОГОВЫЕ И НЕНАЛО</w:t>
            </w:r>
            <w:r w:rsidR="00FC2884" w:rsidRPr="00B40EEE">
              <w:rPr>
                <w:b/>
                <w:bCs/>
                <w:sz w:val="22"/>
                <w:szCs w:val="22"/>
              </w:rPr>
              <w:t>-</w:t>
            </w:r>
            <w:r w:rsidRPr="00B40EEE">
              <w:rPr>
                <w:b/>
                <w:bCs/>
                <w:sz w:val="22"/>
                <w:szCs w:val="22"/>
              </w:rPr>
              <w:t>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C2504A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C2504A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0C3201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C2504A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15903,5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95756B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C2504A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95756B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103,8</w:t>
            </w:r>
          </w:p>
        </w:tc>
      </w:tr>
      <w:tr w:rsidR="00B40EEE" w:rsidRPr="00B40EEE" w:rsidTr="00C952E6">
        <w:trPr>
          <w:trHeight w:val="271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B40EEE" w:rsidRDefault="00FE55C7" w:rsidP="005C7E11">
            <w:pPr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C2504A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C2504A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0C3201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C2504A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8777,4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95756B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C2504A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40EEE" w:rsidRDefault="0095756B" w:rsidP="00295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106,9</w:t>
            </w:r>
          </w:p>
        </w:tc>
      </w:tr>
      <w:tr w:rsidR="00B40EEE" w:rsidRPr="00B40EEE" w:rsidTr="00C952E6">
        <w:trPr>
          <w:trHeight w:val="271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2E6" w:rsidRPr="00B40EEE" w:rsidRDefault="00C952E6" w:rsidP="00C952E6">
            <w:pPr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Налоги на товары (работы, ус-луги),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0C3201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56B" w:rsidRPr="00B40EEE" w:rsidRDefault="0095756B" w:rsidP="009575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B40EEE" w:rsidRPr="00B40EEE" w:rsidTr="00C952E6">
        <w:trPr>
          <w:trHeight w:val="238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2E6" w:rsidRPr="00B40EEE" w:rsidRDefault="00C952E6" w:rsidP="00C952E6">
            <w:pPr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C95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B40EEE" w:rsidRPr="00B40EEE" w:rsidTr="00C952E6">
        <w:trPr>
          <w:trHeight w:val="9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6" w:rsidRPr="00B40EEE" w:rsidRDefault="00C952E6" w:rsidP="0019628B">
            <w:pPr>
              <w:widowControl w:val="0"/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Доходы от использования иму-щества, находящегося в госу-дарственной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1962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40EEE" w:rsidRPr="00B40EEE" w:rsidTr="00C952E6">
        <w:trPr>
          <w:trHeight w:val="4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6" w:rsidRPr="00B40EEE" w:rsidRDefault="00C952E6" w:rsidP="0019628B">
            <w:pPr>
              <w:widowControl w:val="0"/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56B" w:rsidRPr="00B40EEE" w:rsidRDefault="0095756B" w:rsidP="009575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B40EEE" w:rsidP="0019628B">
            <w:pPr>
              <w:widowControl w:val="0"/>
              <w:jc w:val="center"/>
              <w:rPr>
                <w:sz w:val="22"/>
                <w:szCs w:val="22"/>
              </w:rPr>
            </w:pPr>
            <w:r w:rsidRPr="00B40EEE">
              <w:rPr>
                <w:sz w:val="22"/>
                <w:szCs w:val="22"/>
              </w:rPr>
              <w:t>100,</w:t>
            </w:r>
            <w:r w:rsidR="0084493C">
              <w:rPr>
                <w:sz w:val="22"/>
                <w:szCs w:val="22"/>
              </w:rPr>
              <w:t>0</w:t>
            </w:r>
          </w:p>
        </w:tc>
      </w:tr>
      <w:tr w:rsidR="00B40EEE" w:rsidRPr="00B40EEE" w:rsidTr="00C952E6">
        <w:trPr>
          <w:trHeight w:val="6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6" w:rsidRPr="00B40EEE" w:rsidRDefault="00C952E6" w:rsidP="0019628B">
            <w:pPr>
              <w:widowControl w:val="0"/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Доходы от продажи материаль-ных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95756B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84493C" w:rsidP="0019628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40EEE" w:rsidRPr="00B40EEE" w:rsidTr="00C952E6">
        <w:trPr>
          <w:trHeight w:val="3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6" w:rsidRPr="00B40EEE" w:rsidRDefault="00C952E6" w:rsidP="0019628B">
            <w:pPr>
              <w:widowControl w:val="0"/>
              <w:ind w:left="-113" w:right="-108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2504A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952E6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952E6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952E6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952E6" w:rsidP="0019628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40EE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E6" w:rsidRPr="00B40EEE" w:rsidRDefault="00C952E6" w:rsidP="0019628B">
            <w:pPr>
              <w:widowControl w:val="0"/>
              <w:jc w:val="center"/>
              <w:rPr>
                <w:sz w:val="22"/>
                <w:szCs w:val="22"/>
              </w:rPr>
            </w:pPr>
            <w:r w:rsidRPr="00B40EEE">
              <w:rPr>
                <w:sz w:val="22"/>
                <w:szCs w:val="22"/>
              </w:rPr>
              <w:t>-</w:t>
            </w:r>
          </w:p>
        </w:tc>
      </w:tr>
    </w:tbl>
    <w:p w:rsidR="00FE55C7" w:rsidRPr="002D2907" w:rsidRDefault="00FE55C7" w:rsidP="0019628B">
      <w:pPr>
        <w:pStyle w:val="af1"/>
        <w:widowControl w:val="0"/>
        <w:ind w:firstLine="709"/>
        <w:jc w:val="both"/>
        <w:rPr>
          <w:sz w:val="24"/>
        </w:rPr>
      </w:pPr>
    </w:p>
    <w:p w:rsidR="00F25E9B" w:rsidRPr="002D2907" w:rsidRDefault="00F25E9B" w:rsidP="00335ECF">
      <w:pPr>
        <w:pStyle w:val="af1"/>
        <w:widowControl w:val="0"/>
        <w:ind w:firstLine="709"/>
        <w:jc w:val="both"/>
        <w:rPr>
          <w:sz w:val="28"/>
        </w:rPr>
      </w:pPr>
      <w:r w:rsidRPr="002D2907">
        <w:rPr>
          <w:sz w:val="28"/>
        </w:rPr>
        <w:lastRenderedPageBreak/>
        <w:t>Нало</w:t>
      </w:r>
      <w:r w:rsidR="00254566">
        <w:rPr>
          <w:sz w:val="28"/>
        </w:rPr>
        <w:t>говые и неналоговые доходы в 2020</w:t>
      </w:r>
      <w:r w:rsidRPr="002D2907">
        <w:rPr>
          <w:sz w:val="28"/>
        </w:rPr>
        <w:t xml:space="preserve"> году прогнозируются в сумме </w:t>
      </w:r>
      <w:r w:rsidR="0084493C">
        <w:rPr>
          <w:sz w:val="28"/>
        </w:rPr>
        <w:t>15 273,0</w:t>
      </w:r>
      <w:r w:rsidRPr="002D2907">
        <w:rPr>
          <w:sz w:val="28"/>
        </w:rPr>
        <w:t xml:space="preserve"> тыс. рублей, что на </w:t>
      </w:r>
      <w:r w:rsidR="00241EB6">
        <w:rPr>
          <w:sz w:val="28"/>
        </w:rPr>
        <w:t>1,5</w:t>
      </w:r>
      <w:r w:rsidRPr="002D2907">
        <w:rPr>
          <w:sz w:val="28"/>
        </w:rPr>
        <w:t xml:space="preserve">% </w:t>
      </w:r>
      <w:r w:rsidR="00241EB6">
        <w:rPr>
          <w:sz w:val="28"/>
        </w:rPr>
        <w:t>выше</w:t>
      </w:r>
      <w:r w:rsidRPr="002D2907">
        <w:rPr>
          <w:sz w:val="28"/>
        </w:rPr>
        <w:t xml:space="preserve"> ожидаемого исполнения 201</w:t>
      </w:r>
      <w:r w:rsidR="00254566">
        <w:rPr>
          <w:sz w:val="28"/>
        </w:rPr>
        <w:t>9</w:t>
      </w:r>
      <w:r w:rsidRPr="002D2907">
        <w:rPr>
          <w:sz w:val="28"/>
        </w:rPr>
        <w:t xml:space="preserve"> года.</w:t>
      </w:r>
    </w:p>
    <w:p w:rsidR="00F25E9B" w:rsidRPr="00391978" w:rsidRDefault="00F25E9B" w:rsidP="00335ECF">
      <w:pPr>
        <w:pStyle w:val="af1"/>
        <w:widowControl w:val="0"/>
        <w:ind w:firstLine="709"/>
        <w:jc w:val="both"/>
        <w:rPr>
          <w:sz w:val="28"/>
        </w:rPr>
      </w:pPr>
      <w:r w:rsidRPr="00391978">
        <w:rPr>
          <w:sz w:val="28"/>
        </w:rPr>
        <w:t>В 20</w:t>
      </w:r>
      <w:r w:rsidR="00FA58F1">
        <w:rPr>
          <w:sz w:val="28"/>
        </w:rPr>
        <w:t>21</w:t>
      </w:r>
      <w:r w:rsidRPr="00391978">
        <w:rPr>
          <w:sz w:val="28"/>
        </w:rPr>
        <w:t xml:space="preserve"> году налоговые и неналоговые доходы составят </w:t>
      </w:r>
      <w:r w:rsidR="00FA58F1">
        <w:rPr>
          <w:sz w:val="28"/>
        </w:rPr>
        <w:t>15 903,5</w:t>
      </w:r>
      <w:r w:rsidRPr="00391978">
        <w:rPr>
          <w:sz w:val="28"/>
        </w:rPr>
        <w:t xml:space="preserve"> тыс. руб</w:t>
      </w:r>
      <w:r w:rsidR="00FA58F1">
        <w:rPr>
          <w:sz w:val="28"/>
        </w:rPr>
        <w:t>лей, что выше уровня доходов 2020</w:t>
      </w:r>
      <w:r w:rsidRPr="00391978">
        <w:rPr>
          <w:sz w:val="28"/>
        </w:rPr>
        <w:t xml:space="preserve"> года на </w:t>
      </w:r>
      <w:r w:rsidR="00FA58F1">
        <w:rPr>
          <w:sz w:val="28"/>
        </w:rPr>
        <w:t>4,1</w:t>
      </w:r>
      <w:r w:rsidRPr="00391978">
        <w:rPr>
          <w:sz w:val="28"/>
        </w:rPr>
        <w:t>%, а в 20</w:t>
      </w:r>
      <w:r w:rsidR="007A5DFE" w:rsidRPr="00391978">
        <w:rPr>
          <w:sz w:val="28"/>
        </w:rPr>
        <w:t>2</w:t>
      </w:r>
      <w:r w:rsidR="00FA58F1">
        <w:rPr>
          <w:sz w:val="28"/>
        </w:rPr>
        <w:t xml:space="preserve">2 </w:t>
      </w:r>
      <w:r w:rsidRPr="00391978">
        <w:rPr>
          <w:sz w:val="28"/>
        </w:rPr>
        <w:t xml:space="preserve">году – </w:t>
      </w:r>
      <w:r w:rsidR="00FA58F1">
        <w:rPr>
          <w:sz w:val="28"/>
        </w:rPr>
        <w:t>16505,7</w:t>
      </w:r>
      <w:r w:rsidRPr="00391978">
        <w:rPr>
          <w:sz w:val="28"/>
        </w:rPr>
        <w:t xml:space="preserve"> тыс. рублей, что выше уровня 20</w:t>
      </w:r>
      <w:r w:rsidR="00FA58F1">
        <w:rPr>
          <w:sz w:val="28"/>
        </w:rPr>
        <w:t>21</w:t>
      </w:r>
      <w:r w:rsidRPr="00391978">
        <w:rPr>
          <w:sz w:val="28"/>
        </w:rPr>
        <w:t xml:space="preserve"> года на </w:t>
      </w:r>
      <w:r w:rsidR="00FA58F1">
        <w:rPr>
          <w:sz w:val="28"/>
        </w:rPr>
        <w:t>3,8</w:t>
      </w:r>
      <w:r w:rsidRPr="00391978">
        <w:rPr>
          <w:sz w:val="28"/>
        </w:rPr>
        <w:t>%.</w:t>
      </w:r>
    </w:p>
    <w:p w:rsidR="00B81A0A" w:rsidRPr="00E87954" w:rsidRDefault="006333B2" w:rsidP="00335ECF">
      <w:pPr>
        <w:pStyle w:val="af1"/>
        <w:widowControl w:val="0"/>
        <w:ind w:firstLine="709"/>
        <w:jc w:val="both"/>
        <w:rPr>
          <w:sz w:val="28"/>
        </w:rPr>
      </w:pPr>
      <w:r w:rsidRPr="00E87954">
        <w:rPr>
          <w:sz w:val="28"/>
        </w:rPr>
        <w:t>Структура налоговых и неналоговых доходов бюджета муниципального образования «</w:t>
      </w:r>
      <w:r w:rsidR="00337138" w:rsidRPr="00E87954">
        <w:rPr>
          <w:sz w:val="28"/>
        </w:rPr>
        <w:t>Город Дмитриев</w:t>
      </w:r>
      <w:r w:rsidRPr="00E87954">
        <w:rPr>
          <w:sz w:val="28"/>
        </w:rPr>
        <w:t>» Курско</w:t>
      </w:r>
      <w:r w:rsidR="00E330AF">
        <w:rPr>
          <w:sz w:val="28"/>
        </w:rPr>
        <w:t>й области на плановый период                                2020</w:t>
      </w:r>
      <w:r w:rsidRPr="00E87954">
        <w:rPr>
          <w:sz w:val="28"/>
        </w:rPr>
        <w:t>-20</w:t>
      </w:r>
      <w:r w:rsidR="007A5DFE" w:rsidRPr="00E87954">
        <w:rPr>
          <w:sz w:val="28"/>
        </w:rPr>
        <w:t>2</w:t>
      </w:r>
      <w:r w:rsidR="00E330AF">
        <w:rPr>
          <w:sz w:val="28"/>
        </w:rPr>
        <w:t>2</w:t>
      </w:r>
      <w:r w:rsidRPr="00E87954">
        <w:rPr>
          <w:sz w:val="28"/>
        </w:rPr>
        <w:t xml:space="preserve"> годов представлена на рисунках 5, 6 и 7 соответственно.</w:t>
      </w:r>
    </w:p>
    <w:p w:rsidR="00C21E89" w:rsidRPr="00393973" w:rsidRDefault="00C21E89" w:rsidP="00C21E89">
      <w:pPr>
        <w:pStyle w:val="af1"/>
        <w:widowControl w:val="0"/>
        <w:jc w:val="center"/>
        <w:rPr>
          <w:sz w:val="28"/>
        </w:rPr>
      </w:pPr>
      <w:bookmarkStart w:id="0" w:name="_GoBack"/>
      <w:r w:rsidRPr="00471D66">
        <w:rPr>
          <w:noProof/>
          <w:color w:val="FF0000"/>
          <w:sz w:val="28"/>
        </w:rPr>
        <w:drawing>
          <wp:inline distT="0" distB="0" distL="0" distR="0">
            <wp:extent cx="5381625" cy="256222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865B63" w:rsidRPr="00393973" w:rsidRDefault="00865B63" w:rsidP="00865B63">
      <w:pPr>
        <w:widowControl w:val="0"/>
        <w:jc w:val="center"/>
        <w:rPr>
          <w:sz w:val="24"/>
          <w:szCs w:val="28"/>
        </w:rPr>
      </w:pPr>
      <w:r w:rsidRPr="00393973">
        <w:rPr>
          <w:sz w:val="24"/>
          <w:szCs w:val="28"/>
        </w:rPr>
        <w:t xml:space="preserve">Рис.5. Структура налоговых и неналоговых доходов бюджета муниципального образования «Город </w:t>
      </w:r>
      <w:r w:rsidR="00E330AF">
        <w:rPr>
          <w:sz w:val="24"/>
          <w:szCs w:val="28"/>
        </w:rPr>
        <w:t>Дмитриев» Курской области на 2020</w:t>
      </w:r>
      <w:r w:rsidRPr="00393973">
        <w:rPr>
          <w:sz w:val="24"/>
          <w:szCs w:val="28"/>
        </w:rPr>
        <w:t xml:space="preserve"> год</w:t>
      </w:r>
    </w:p>
    <w:p w:rsidR="00C21E89" w:rsidRPr="00393973" w:rsidRDefault="00C21E89" w:rsidP="00335ECF">
      <w:pPr>
        <w:pStyle w:val="af1"/>
        <w:widowControl w:val="0"/>
        <w:ind w:firstLine="709"/>
        <w:jc w:val="both"/>
        <w:rPr>
          <w:sz w:val="24"/>
        </w:rPr>
      </w:pPr>
    </w:p>
    <w:p w:rsidR="00C21E89" w:rsidRPr="0045562D" w:rsidRDefault="00AB646B" w:rsidP="00AB646B">
      <w:pPr>
        <w:pStyle w:val="af1"/>
        <w:widowControl w:val="0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438775" cy="24574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3B34" w:rsidRPr="0045562D" w:rsidRDefault="00843B34" w:rsidP="00843B34">
      <w:pPr>
        <w:widowControl w:val="0"/>
        <w:jc w:val="center"/>
        <w:rPr>
          <w:sz w:val="24"/>
          <w:szCs w:val="28"/>
        </w:rPr>
      </w:pPr>
      <w:r w:rsidRPr="0045562D">
        <w:rPr>
          <w:sz w:val="24"/>
          <w:szCs w:val="28"/>
        </w:rPr>
        <w:t>Рис.6. Структура налоговых и неналоговых доходов бюджета муниципального образования «Город Дмитриев» Курской области на 20</w:t>
      </w:r>
      <w:r w:rsidR="00E330AF">
        <w:rPr>
          <w:sz w:val="24"/>
          <w:szCs w:val="28"/>
        </w:rPr>
        <w:t>21</w:t>
      </w:r>
      <w:r w:rsidRPr="0045562D">
        <w:rPr>
          <w:sz w:val="24"/>
          <w:szCs w:val="28"/>
        </w:rPr>
        <w:t xml:space="preserve"> год</w:t>
      </w:r>
    </w:p>
    <w:p w:rsidR="00C21E89" w:rsidRPr="00B656A5" w:rsidRDefault="002D3441" w:rsidP="002D3441">
      <w:pPr>
        <w:pStyle w:val="af1"/>
        <w:widowControl w:val="0"/>
        <w:jc w:val="center"/>
        <w:rPr>
          <w:sz w:val="28"/>
        </w:rPr>
      </w:pPr>
      <w:r w:rsidRPr="00471D66">
        <w:rPr>
          <w:noProof/>
          <w:color w:val="FF0000"/>
          <w:sz w:val="28"/>
        </w:rPr>
        <w:lastRenderedPageBreak/>
        <w:drawing>
          <wp:inline distT="0" distB="0" distL="0" distR="0">
            <wp:extent cx="5743575" cy="27336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6D8D" w:rsidRPr="00B656A5" w:rsidRDefault="00336D8D" w:rsidP="00336D8D">
      <w:pPr>
        <w:widowControl w:val="0"/>
        <w:jc w:val="center"/>
        <w:rPr>
          <w:sz w:val="24"/>
          <w:szCs w:val="28"/>
        </w:rPr>
      </w:pPr>
      <w:r w:rsidRPr="00B656A5">
        <w:rPr>
          <w:sz w:val="24"/>
          <w:szCs w:val="28"/>
        </w:rPr>
        <w:t>Рис.7. Структура налоговых и неналоговых доходов бюджета муниципального образования «Город Дмитриев» Курской области на 20</w:t>
      </w:r>
      <w:r w:rsidR="00246835" w:rsidRPr="00B656A5">
        <w:rPr>
          <w:sz w:val="24"/>
          <w:szCs w:val="28"/>
        </w:rPr>
        <w:t>2</w:t>
      </w:r>
      <w:r w:rsidR="00E330AF">
        <w:rPr>
          <w:sz w:val="24"/>
          <w:szCs w:val="28"/>
        </w:rPr>
        <w:t>2</w:t>
      </w:r>
      <w:r w:rsidRPr="00B656A5">
        <w:rPr>
          <w:sz w:val="24"/>
          <w:szCs w:val="28"/>
        </w:rPr>
        <w:t xml:space="preserve"> год</w:t>
      </w:r>
    </w:p>
    <w:p w:rsidR="00ED00F5" w:rsidRPr="00B656A5" w:rsidRDefault="00ED00F5" w:rsidP="002953B8">
      <w:pPr>
        <w:pStyle w:val="af1"/>
        <w:ind w:firstLine="709"/>
        <w:jc w:val="both"/>
        <w:rPr>
          <w:sz w:val="24"/>
        </w:rPr>
      </w:pPr>
    </w:p>
    <w:p w:rsidR="00ED00F5" w:rsidRPr="00500774" w:rsidRDefault="00ED00F5" w:rsidP="002953B8">
      <w:pPr>
        <w:pStyle w:val="af1"/>
        <w:ind w:firstLine="709"/>
        <w:jc w:val="both"/>
        <w:rPr>
          <w:sz w:val="28"/>
        </w:rPr>
      </w:pPr>
      <w:r w:rsidRPr="00500774">
        <w:rPr>
          <w:sz w:val="28"/>
        </w:rPr>
        <w:t xml:space="preserve">Основной удельный вес в налоговых и неналоговых </w:t>
      </w:r>
      <w:r w:rsidR="00181A99">
        <w:rPr>
          <w:sz w:val="28"/>
        </w:rPr>
        <w:t>доходах бюджета на очередной 2020</w:t>
      </w:r>
      <w:r w:rsidRPr="00500774">
        <w:rPr>
          <w:sz w:val="28"/>
        </w:rPr>
        <w:t xml:space="preserve"> финансовый год занимают:</w:t>
      </w:r>
    </w:p>
    <w:p w:rsidR="00ED00F5" w:rsidRPr="00500774" w:rsidRDefault="00ED00F5" w:rsidP="002953B8">
      <w:pPr>
        <w:pStyle w:val="af1"/>
        <w:ind w:firstLine="709"/>
        <w:jc w:val="both"/>
        <w:rPr>
          <w:sz w:val="28"/>
        </w:rPr>
      </w:pPr>
      <w:r w:rsidRPr="00500774">
        <w:rPr>
          <w:sz w:val="28"/>
        </w:rPr>
        <w:t xml:space="preserve">- налог на </w:t>
      </w:r>
      <w:r w:rsidR="00F86DDC" w:rsidRPr="00500774">
        <w:rPr>
          <w:sz w:val="28"/>
        </w:rPr>
        <w:t>прибыль (</w:t>
      </w:r>
      <w:r w:rsidRPr="00500774">
        <w:rPr>
          <w:sz w:val="28"/>
        </w:rPr>
        <w:t>доходы</w:t>
      </w:r>
      <w:r w:rsidR="00F86DDC" w:rsidRPr="00500774">
        <w:rPr>
          <w:sz w:val="28"/>
        </w:rPr>
        <w:t>)</w:t>
      </w:r>
      <w:r w:rsidRPr="00500774">
        <w:rPr>
          <w:sz w:val="28"/>
        </w:rPr>
        <w:t xml:space="preserve"> физических лиц – </w:t>
      </w:r>
      <w:r w:rsidR="00181A99">
        <w:rPr>
          <w:sz w:val="28"/>
        </w:rPr>
        <w:t>8214,0</w:t>
      </w:r>
      <w:r w:rsidRPr="00500774">
        <w:rPr>
          <w:sz w:val="28"/>
        </w:rPr>
        <w:t xml:space="preserve"> тыс. рублей или </w:t>
      </w:r>
      <w:r w:rsidR="00181A99">
        <w:rPr>
          <w:sz w:val="28"/>
        </w:rPr>
        <w:t>53,8</w:t>
      </w:r>
      <w:r w:rsidRPr="00500774">
        <w:rPr>
          <w:sz w:val="28"/>
        </w:rPr>
        <w:t>% от общих поступлений;</w:t>
      </w:r>
    </w:p>
    <w:p w:rsidR="00ED00F5" w:rsidRPr="00500774" w:rsidRDefault="00ED00F5" w:rsidP="002953B8">
      <w:pPr>
        <w:pStyle w:val="af1"/>
        <w:ind w:firstLine="709"/>
        <w:jc w:val="both"/>
        <w:rPr>
          <w:sz w:val="28"/>
        </w:rPr>
      </w:pPr>
      <w:r w:rsidRPr="00500774">
        <w:rPr>
          <w:sz w:val="28"/>
        </w:rPr>
        <w:t xml:space="preserve">-налоги на имущество – </w:t>
      </w:r>
      <w:r w:rsidR="00181A99">
        <w:rPr>
          <w:sz w:val="28"/>
        </w:rPr>
        <w:t>3665,7</w:t>
      </w:r>
      <w:r w:rsidRPr="00500774">
        <w:rPr>
          <w:sz w:val="28"/>
        </w:rPr>
        <w:t xml:space="preserve"> тыс. рублей или </w:t>
      </w:r>
      <w:r w:rsidR="00181A99">
        <w:rPr>
          <w:sz w:val="28"/>
        </w:rPr>
        <w:t>24,0</w:t>
      </w:r>
      <w:r w:rsidRPr="00500774">
        <w:rPr>
          <w:sz w:val="28"/>
        </w:rPr>
        <w:t>% от общих поступлений налогов и сборов;</w:t>
      </w:r>
    </w:p>
    <w:p w:rsidR="00ED00F5" w:rsidRPr="00500774" w:rsidRDefault="00ED00F5" w:rsidP="002953B8">
      <w:pPr>
        <w:pStyle w:val="af1"/>
        <w:widowControl w:val="0"/>
        <w:ind w:firstLine="709"/>
        <w:jc w:val="both"/>
        <w:rPr>
          <w:sz w:val="28"/>
        </w:rPr>
      </w:pPr>
      <w:r w:rsidRPr="00500774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181A99">
        <w:rPr>
          <w:sz w:val="28"/>
        </w:rPr>
        <w:t>1988,0</w:t>
      </w:r>
      <w:r w:rsidRPr="00500774">
        <w:rPr>
          <w:sz w:val="28"/>
        </w:rPr>
        <w:t xml:space="preserve"> тыс. рублей или </w:t>
      </w:r>
      <w:r w:rsidR="00181A99">
        <w:rPr>
          <w:sz w:val="28"/>
        </w:rPr>
        <w:t>13,0</w:t>
      </w:r>
      <w:r w:rsidRPr="00500774">
        <w:rPr>
          <w:sz w:val="28"/>
        </w:rPr>
        <w:t>% от общих поступлений.</w:t>
      </w:r>
    </w:p>
    <w:p w:rsidR="00B45BE4" w:rsidRPr="00B45BE4" w:rsidRDefault="009250F5" w:rsidP="005F42B3">
      <w:pPr>
        <w:pStyle w:val="af1"/>
        <w:widowControl w:val="0"/>
        <w:ind w:firstLine="709"/>
        <w:jc w:val="both"/>
        <w:rPr>
          <w:sz w:val="28"/>
        </w:rPr>
      </w:pPr>
      <w:r w:rsidRPr="00B45BE4">
        <w:rPr>
          <w:sz w:val="28"/>
        </w:rPr>
        <w:t xml:space="preserve">Проектом решения «О бюджете муниципального образования «Город </w:t>
      </w:r>
      <w:r w:rsidR="003656B1" w:rsidRPr="00B45BE4">
        <w:rPr>
          <w:sz w:val="28"/>
        </w:rPr>
        <w:t>Дмитриев» Курской области на 2020</w:t>
      </w:r>
      <w:r w:rsidRPr="00B45BE4">
        <w:rPr>
          <w:sz w:val="28"/>
        </w:rPr>
        <w:t xml:space="preserve"> год и </w:t>
      </w:r>
      <w:r w:rsidR="00DB3B79" w:rsidRPr="00B45BE4">
        <w:rPr>
          <w:sz w:val="28"/>
        </w:rPr>
        <w:t xml:space="preserve">на </w:t>
      </w:r>
      <w:r w:rsidRPr="00B45BE4">
        <w:rPr>
          <w:sz w:val="28"/>
        </w:rPr>
        <w:t>плановый период</w:t>
      </w:r>
      <w:r w:rsidR="003656B1" w:rsidRPr="00B45BE4">
        <w:rPr>
          <w:sz w:val="28"/>
        </w:rPr>
        <w:t xml:space="preserve">                                  </w:t>
      </w:r>
      <w:r w:rsidRPr="00B45BE4">
        <w:rPr>
          <w:sz w:val="28"/>
        </w:rPr>
        <w:t xml:space="preserve"> 20</w:t>
      </w:r>
      <w:r w:rsidR="003656B1" w:rsidRPr="00B45BE4">
        <w:rPr>
          <w:sz w:val="28"/>
        </w:rPr>
        <w:t>21</w:t>
      </w:r>
      <w:r w:rsidRPr="00B45BE4">
        <w:rPr>
          <w:sz w:val="28"/>
        </w:rPr>
        <w:t xml:space="preserve"> и 20</w:t>
      </w:r>
      <w:r w:rsidR="009F1488" w:rsidRPr="00B45BE4">
        <w:rPr>
          <w:sz w:val="28"/>
        </w:rPr>
        <w:t>2</w:t>
      </w:r>
      <w:r w:rsidR="003656B1" w:rsidRPr="00B45BE4">
        <w:rPr>
          <w:sz w:val="28"/>
        </w:rPr>
        <w:t>2</w:t>
      </w:r>
      <w:r w:rsidRPr="00B45BE4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9250F5" w:rsidRPr="00B45BE4" w:rsidRDefault="00B45BE4" w:rsidP="00B45BE4">
      <w:pPr>
        <w:pStyle w:val="af1"/>
        <w:widowControl w:val="0"/>
        <w:ind w:firstLine="709"/>
        <w:jc w:val="both"/>
        <w:rPr>
          <w:b/>
          <w:sz w:val="28"/>
        </w:rPr>
      </w:pPr>
      <w:r w:rsidRPr="00B45BE4">
        <w:rPr>
          <w:b/>
          <w:sz w:val="28"/>
        </w:rPr>
        <w:t xml:space="preserve">В нарушение Приказа Министерства финансов Российской Федерации от 06.06.2019 года №85н «О порядке формирования и применения кодов бюджетной классификации Российской Федерации, их структуре и принципах назначения» большое количество кодов </w:t>
      </w:r>
      <w:r w:rsidR="009250F5" w:rsidRPr="00B45BE4">
        <w:rPr>
          <w:b/>
          <w:sz w:val="28"/>
        </w:rPr>
        <w:t xml:space="preserve">бюджетной классификации доходов </w:t>
      </w:r>
      <w:r w:rsidRPr="00B45BE4">
        <w:rPr>
          <w:b/>
          <w:sz w:val="28"/>
        </w:rPr>
        <w:t>не соответствуют Приказу №85н</w:t>
      </w:r>
      <w:r>
        <w:rPr>
          <w:b/>
          <w:sz w:val="28"/>
        </w:rPr>
        <w:t xml:space="preserve"> </w:t>
      </w:r>
      <w:r w:rsidR="00075D47">
        <w:rPr>
          <w:b/>
          <w:sz w:val="28"/>
        </w:rPr>
        <w:t>и не все коды, предусмотренные настоящим приказом утверждены</w:t>
      </w:r>
      <w:r w:rsidR="00FD3498">
        <w:rPr>
          <w:b/>
          <w:sz w:val="28"/>
        </w:rPr>
        <w:t xml:space="preserve"> в Перечне главных администраторов доходов бюджета</w:t>
      </w:r>
      <w:r w:rsidRPr="00B45BE4">
        <w:rPr>
          <w:b/>
          <w:sz w:val="28"/>
        </w:rPr>
        <w:t>.</w:t>
      </w:r>
    </w:p>
    <w:p w:rsidR="00157A1F" w:rsidRPr="00231118" w:rsidRDefault="00157A1F" w:rsidP="00B9192E">
      <w:pPr>
        <w:pStyle w:val="af1"/>
        <w:widowControl w:val="0"/>
        <w:ind w:firstLine="709"/>
        <w:jc w:val="both"/>
        <w:rPr>
          <w:sz w:val="28"/>
        </w:rPr>
      </w:pPr>
      <w:r w:rsidRPr="00231118">
        <w:rPr>
          <w:sz w:val="28"/>
        </w:rPr>
        <w:t>Предельный о</w:t>
      </w:r>
      <w:r w:rsidR="003656B1">
        <w:rPr>
          <w:sz w:val="28"/>
        </w:rPr>
        <w:t>бъем муниципального долга на 2020</w:t>
      </w:r>
      <w:r w:rsidRPr="00231118">
        <w:rPr>
          <w:sz w:val="28"/>
        </w:rPr>
        <w:t xml:space="preserve"> год определен в сумме </w:t>
      </w:r>
      <w:r w:rsidR="006C776B">
        <w:rPr>
          <w:sz w:val="28"/>
        </w:rPr>
        <w:t>15 272,0</w:t>
      </w:r>
      <w:r w:rsidRPr="00231118">
        <w:rPr>
          <w:sz w:val="28"/>
        </w:rPr>
        <w:t xml:space="preserve"> тыс. рублей, на плановый период 20</w:t>
      </w:r>
      <w:r w:rsidR="003656B1">
        <w:rPr>
          <w:sz w:val="28"/>
        </w:rPr>
        <w:t>21</w:t>
      </w:r>
      <w:r w:rsidRPr="00231118">
        <w:rPr>
          <w:sz w:val="28"/>
        </w:rPr>
        <w:t xml:space="preserve"> года </w:t>
      </w:r>
      <w:r w:rsidR="00E219F3" w:rsidRPr="00231118">
        <w:rPr>
          <w:sz w:val="28"/>
        </w:rPr>
        <w:t>–</w:t>
      </w:r>
      <w:r w:rsidRPr="00231118">
        <w:rPr>
          <w:sz w:val="28"/>
        </w:rPr>
        <w:t xml:space="preserve"> в сумме </w:t>
      </w:r>
      <w:r w:rsidR="00231118" w:rsidRPr="00231118">
        <w:rPr>
          <w:sz w:val="28"/>
        </w:rPr>
        <w:t>1</w:t>
      </w:r>
      <w:r w:rsidR="006C776B">
        <w:rPr>
          <w:sz w:val="28"/>
        </w:rPr>
        <w:t>5</w:t>
      </w:r>
      <w:r w:rsidR="00634170">
        <w:rPr>
          <w:sz w:val="28"/>
        </w:rPr>
        <w:t> </w:t>
      </w:r>
      <w:r w:rsidR="006C776B">
        <w:rPr>
          <w:sz w:val="28"/>
        </w:rPr>
        <w:t>9</w:t>
      </w:r>
      <w:r w:rsidR="00634170">
        <w:rPr>
          <w:sz w:val="28"/>
        </w:rPr>
        <w:t>00,0</w:t>
      </w:r>
      <w:r w:rsidRPr="00231118">
        <w:rPr>
          <w:sz w:val="28"/>
        </w:rPr>
        <w:t xml:space="preserve"> тыс. рублей, на 20</w:t>
      </w:r>
      <w:r w:rsidR="00316076" w:rsidRPr="00231118">
        <w:rPr>
          <w:sz w:val="28"/>
        </w:rPr>
        <w:t>2</w:t>
      </w:r>
      <w:r w:rsidR="003656B1">
        <w:rPr>
          <w:sz w:val="28"/>
        </w:rPr>
        <w:t>2</w:t>
      </w:r>
      <w:r w:rsidRPr="00231118">
        <w:rPr>
          <w:sz w:val="28"/>
        </w:rPr>
        <w:t xml:space="preserve"> год – </w:t>
      </w:r>
      <w:r w:rsidR="00634170">
        <w:rPr>
          <w:sz w:val="28"/>
        </w:rPr>
        <w:t>16500,0</w:t>
      </w:r>
      <w:r w:rsidRPr="00231118">
        <w:rPr>
          <w:sz w:val="28"/>
        </w:rPr>
        <w:t xml:space="preserve"> тыс. рублей, что </w:t>
      </w:r>
      <w:r w:rsidR="00B47EAF" w:rsidRPr="00231118">
        <w:rPr>
          <w:sz w:val="28"/>
        </w:rPr>
        <w:t xml:space="preserve">соответствует ограничениям, установленным статьей </w:t>
      </w:r>
      <w:r w:rsidRPr="00231118">
        <w:rPr>
          <w:sz w:val="28"/>
        </w:rPr>
        <w:t xml:space="preserve">107 </w:t>
      </w:r>
      <w:r w:rsidR="00B47EAF" w:rsidRPr="00231118">
        <w:rPr>
          <w:sz w:val="28"/>
        </w:rPr>
        <w:t xml:space="preserve">БК </w:t>
      </w:r>
      <w:r w:rsidRPr="00231118">
        <w:rPr>
          <w:sz w:val="28"/>
        </w:rPr>
        <w:t>РФ.</w:t>
      </w:r>
    </w:p>
    <w:p w:rsidR="00387091" w:rsidRPr="00231118" w:rsidRDefault="00387091" w:rsidP="00350C81">
      <w:pPr>
        <w:pStyle w:val="af1"/>
        <w:widowControl w:val="0"/>
        <w:ind w:firstLine="709"/>
        <w:jc w:val="both"/>
        <w:rPr>
          <w:sz w:val="28"/>
        </w:rPr>
      </w:pPr>
      <w:r w:rsidRPr="00231118">
        <w:rPr>
          <w:sz w:val="28"/>
        </w:rPr>
        <w:t>Установлены источники доходов бюджета и источники финансирования дефицита бюджета м</w:t>
      </w:r>
      <w:r w:rsidR="003656B1">
        <w:rPr>
          <w:sz w:val="28"/>
        </w:rPr>
        <w:t>униципального образования на 2020</w:t>
      </w:r>
      <w:r w:rsidRPr="00231118">
        <w:rPr>
          <w:sz w:val="28"/>
        </w:rPr>
        <w:t xml:space="preserve"> год и </w:t>
      </w:r>
      <w:r w:rsidR="00231118" w:rsidRPr="00231118">
        <w:rPr>
          <w:sz w:val="28"/>
        </w:rPr>
        <w:t xml:space="preserve">на </w:t>
      </w:r>
      <w:r w:rsidRPr="00231118">
        <w:rPr>
          <w:sz w:val="28"/>
        </w:rPr>
        <w:t>плановый период 20</w:t>
      </w:r>
      <w:r w:rsidR="003656B1">
        <w:rPr>
          <w:sz w:val="28"/>
        </w:rPr>
        <w:t>21</w:t>
      </w:r>
      <w:r w:rsidRPr="00231118">
        <w:rPr>
          <w:sz w:val="28"/>
        </w:rPr>
        <w:t xml:space="preserve"> и 20</w:t>
      </w:r>
      <w:r w:rsidR="001C0795" w:rsidRPr="00231118">
        <w:rPr>
          <w:sz w:val="28"/>
        </w:rPr>
        <w:t>2</w:t>
      </w:r>
      <w:r w:rsidR="003656B1">
        <w:rPr>
          <w:sz w:val="28"/>
        </w:rPr>
        <w:t>2</w:t>
      </w:r>
      <w:r w:rsidRPr="00231118">
        <w:rPr>
          <w:sz w:val="28"/>
        </w:rPr>
        <w:t xml:space="preserve"> годов.</w:t>
      </w:r>
    </w:p>
    <w:p w:rsidR="00EB463A" w:rsidRPr="00BA208E" w:rsidRDefault="00EB463A" w:rsidP="00350C81">
      <w:pPr>
        <w:pStyle w:val="af1"/>
        <w:widowControl w:val="0"/>
        <w:ind w:firstLine="709"/>
        <w:jc w:val="both"/>
        <w:rPr>
          <w:sz w:val="28"/>
        </w:rPr>
      </w:pPr>
      <w:r w:rsidRPr="00BA208E">
        <w:rPr>
          <w:sz w:val="28"/>
        </w:rPr>
        <w:t>В соответствии со ст</w:t>
      </w:r>
      <w:r w:rsidR="001C0795" w:rsidRPr="00BA208E">
        <w:rPr>
          <w:sz w:val="28"/>
        </w:rPr>
        <w:t xml:space="preserve">атьей </w:t>
      </w:r>
      <w:r w:rsidRPr="00BA208E">
        <w:rPr>
          <w:sz w:val="28"/>
        </w:rPr>
        <w:t>81 БК РФ и Положе</w:t>
      </w:r>
      <w:r w:rsidR="003656B1">
        <w:rPr>
          <w:sz w:val="28"/>
        </w:rPr>
        <w:t>нием о бюджетном процессе на 2020</w:t>
      </w:r>
      <w:r w:rsidR="00634170">
        <w:rPr>
          <w:sz w:val="28"/>
        </w:rPr>
        <w:t xml:space="preserve"> год </w:t>
      </w:r>
      <w:r w:rsidRPr="00BA208E">
        <w:rPr>
          <w:sz w:val="28"/>
        </w:rPr>
        <w:t xml:space="preserve"> утверждена величина резервного фонда в сумме </w:t>
      </w:r>
      <w:r w:rsidR="000411C6" w:rsidRPr="00BA208E">
        <w:rPr>
          <w:sz w:val="28"/>
        </w:rPr>
        <w:t>1</w:t>
      </w:r>
      <w:r w:rsidRPr="00BA208E">
        <w:rPr>
          <w:sz w:val="28"/>
        </w:rPr>
        <w:t>00,0</w:t>
      </w:r>
      <w:r w:rsidR="00634170">
        <w:rPr>
          <w:sz w:val="28"/>
        </w:rPr>
        <w:t xml:space="preserve"> тыс. рублей, на </w:t>
      </w:r>
      <w:r w:rsidR="00634170">
        <w:rPr>
          <w:sz w:val="28"/>
        </w:rPr>
        <w:lastRenderedPageBreak/>
        <w:t>2021-2022 годы в сумме 50,0 тыс. рублей ежегодно</w:t>
      </w:r>
      <w:r w:rsidRPr="00BA208E">
        <w:rPr>
          <w:sz w:val="28"/>
        </w:rPr>
        <w:t xml:space="preserve"> </w:t>
      </w:r>
    </w:p>
    <w:p w:rsidR="003B0848" w:rsidRPr="00EF3B6C" w:rsidRDefault="003B0848" w:rsidP="00350C81">
      <w:pPr>
        <w:pStyle w:val="af1"/>
        <w:widowControl w:val="0"/>
        <w:ind w:firstLine="709"/>
        <w:jc w:val="both"/>
        <w:rPr>
          <w:sz w:val="28"/>
        </w:rPr>
      </w:pPr>
      <w:r w:rsidRPr="00EF3B6C">
        <w:rPr>
          <w:sz w:val="28"/>
        </w:rPr>
        <w:t>С целью учета расходных обязательств муниципального образования «Город Дмитриев»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DF24C5" w:rsidRPr="00EF3B6C" w:rsidRDefault="00DF24C5" w:rsidP="00350C81">
      <w:pPr>
        <w:pStyle w:val="af1"/>
        <w:widowControl w:val="0"/>
        <w:ind w:firstLine="709"/>
        <w:jc w:val="both"/>
        <w:rPr>
          <w:sz w:val="28"/>
        </w:rPr>
      </w:pPr>
      <w:r w:rsidRPr="00EF3B6C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DF24C5" w:rsidRPr="0011706D" w:rsidRDefault="00DF24C5" w:rsidP="002953B8">
      <w:pPr>
        <w:pStyle w:val="af1"/>
        <w:widowControl w:val="0"/>
        <w:ind w:firstLine="709"/>
        <w:jc w:val="both"/>
        <w:rPr>
          <w:sz w:val="28"/>
        </w:rPr>
      </w:pPr>
      <w:r w:rsidRPr="0011706D">
        <w:rPr>
          <w:sz w:val="28"/>
        </w:rPr>
        <w:t>Согласно ст</w:t>
      </w:r>
      <w:r w:rsidR="006B0935" w:rsidRPr="0011706D">
        <w:rPr>
          <w:sz w:val="28"/>
        </w:rPr>
        <w:t xml:space="preserve">атьи </w:t>
      </w:r>
      <w:r w:rsidRPr="0011706D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AB0534" w:rsidRPr="007B3990" w:rsidRDefault="007E4424" w:rsidP="002953B8">
      <w:pPr>
        <w:pStyle w:val="af1"/>
        <w:widowControl w:val="0"/>
        <w:ind w:firstLine="709"/>
        <w:jc w:val="both"/>
        <w:rPr>
          <w:sz w:val="28"/>
        </w:rPr>
      </w:pPr>
      <w:r w:rsidRPr="007B3990">
        <w:rPr>
          <w:sz w:val="28"/>
        </w:rPr>
        <w:t xml:space="preserve">Прогнозируемый общий объем расходов бюджета муниципального образования «Город Дмитриев» </w:t>
      </w:r>
      <w:r w:rsidR="00DC3232" w:rsidRPr="007B3990">
        <w:rPr>
          <w:sz w:val="28"/>
        </w:rPr>
        <w:t xml:space="preserve">Курской области </w:t>
      </w:r>
      <w:r w:rsidR="003656B1">
        <w:rPr>
          <w:sz w:val="28"/>
        </w:rPr>
        <w:t>на 2020</w:t>
      </w:r>
      <w:r w:rsidR="00AB0534" w:rsidRPr="007B3990">
        <w:rPr>
          <w:sz w:val="28"/>
        </w:rPr>
        <w:t xml:space="preserve"> год </w:t>
      </w:r>
      <w:r w:rsidRPr="007B3990">
        <w:rPr>
          <w:sz w:val="28"/>
        </w:rPr>
        <w:t>определен</w:t>
      </w:r>
      <w:r w:rsidR="00AB0534" w:rsidRPr="007B3990">
        <w:rPr>
          <w:sz w:val="28"/>
        </w:rPr>
        <w:t xml:space="preserve"> в сумме </w:t>
      </w:r>
      <w:r w:rsidR="00634170">
        <w:rPr>
          <w:sz w:val="28"/>
        </w:rPr>
        <w:t xml:space="preserve">18 328,7 </w:t>
      </w:r>
      <w:r w:rsidR="003656B1">
        <w:rPr>
          <w:sz w:val="28"/>
        </w:rPr>
        <w:t>тыс. рублей,  на 2021</w:t>
      </w:r>
      <w:r w:rsidR="00A9280E" w:rsidRPr="007B3990">
        <w:rPr>
          <w:sz w:val="28"/>
        </w:rPr>
        <w:t xml:space="preserve"> </w:t>
      </w:r>
      <w:r w:rsidR="00AB0534" w:rsidRPr="007B3990">
        <w:rPr>
          <w:sz w:val="28"/>
        </w:rPr>
        <w:t xml:space="preserve">год – </w:t>
      </w:r>
      <w:r w:rsidR="00634170">
        <w:rPr>
          <w:sz w:val="28"/>
        </w:rPr>
        <w:t xml:space="preserve">18 348,0 </w:t>
      </w:r>
      <w:r w:rsidR="00AB0534" w:rsidRPr="007B3990">
        <w:rPr>
          <w:sz w:val="28"/>
        </w:rPr>
        <w:t xml:space="preserve"> тыс. рублей, на 202</w:t>
      </w:r>
      <w:r w:rsidR="003656B1">
        <w:rPr>
          <w:sz w:val="28"/>
        </w:rPr>
        <w:t>2</w:t>
      </w:r>
      <w:r w:rsidR="00AB0534" w:rsidRPr="007B3990">
        <w:rPr>
          <w:sz w:val="28"/>
        </w:rPr>
        <w:t xml:space="preserve"> год – </w:t>
      </w:r>
      <w:r w:rsidR="00634170">
        <w:rPr>
          <w:sz w:val="28"/>
        </w:rPr>
        <w:t xml:space="preserve">                     18 950,2</w:t>
      </w:r>
      <w:r w:rsidR="00AB0534" w:rsidRPr="007B3990">
        <w:rPr>
          <w:sz w:val="28"/>
        </w:rPr>
        <w:t xml:space="preserve"> тыс. рублей.</w:t>
      </w:r>
    </w:p>
    <w:p w:rsidR="007E4424" w:rsidRPr="00756512" w:rsidRDefault="007E4424" w:rsidP="002953B8">
      <w:pPr>
        <w:pStyle w:val="af1"/>
        <w:ind w:firstLine="709"/>
        <w:jc w:val="both"/>
        <w:rPr>
          <w:sz w:val="28"/>
        </w:rPr>
      </w:pPr>
      <w:r w:rsidRPr="00C41174">
        <w:rPr>
          <w:sz w:val="28"/>
        </w:rPr>
        <w:t xml:space="preserve">Проект сформирован в программной структуре расходов, расходы на реализацию программ в </w:t>
      </w:r>
      <w:r w:rsidR="003656B1" w:rsidRPr="00C41174">
        <w:rPr>
          <w:sz w:val="28"/>
        </w:rPr>
        <w:t xml:space="preserve">2020 </w:t>
      </w:r>
      <w:r w:rsidRPr="00C41174">
        <w:rPr>
          <w:sz w:val="28"/>
        </w:rPr>
        <w:t xml:space="preserve"> году планируются в объеме </w:t>
      </w:r>
      <w:r w:rsidR="00C41174" w:rsidRPr="00C41174">
        <w:rPr>
          <w:sz w:val="28"/>
        </w:rPr>
        <w:t>6961,0</w:t>
      </w:r>
      <w:r w:rsidRPr="00C41174">
        <w:rPr>
          <w:sz w:val="28"/>
        </w:rPr>
        <w:t xml:space="preserve"> тыс. рублей, в 20</w:t>
      </w:r>
      <w:r w:rsidR="003656B1" w:rsidRPr="00C41174">
        <w:rPr>
          <w:sz w:val="28"/>
        </w:rPr>
        <w:t>21</w:t>
      </w:r>
      <w:r w:rsidRPr="00C41174">
        <w:rPr>
          <w:sz w:val="28"/>
        </w:rPr>
        <w:t xml:space="preserve"> году –</w:t>
      </w:r>
      <w:r w:rsidR="00C41174" w:rsidRPr="00C41174">
        <w:rPr>
          <w:sz w:val="28"/>
        </w:rPr>
        <w:t>6614,8</w:t>
      </w:r>
      <w:r w:rsidRPr="00C41174">
        <w:rPr>
          <w:sz w:val="28"/>
        </w:rPr>
        <w:t xml:space="preserve"> тыс. рублей, в 20</w:t>
      </w:r>
      <w:r w:rsidR="00D96B32" w:rsidRPr="00C41174">
        <w:rPr>
          <w:sz w:val="28"/>
        </w:rPr>
        <w:t>2</w:t>
      </w:r>
      <w:r w:rsidR="003656B1" w:rsidRPr="00C41174">
        <w:rPr>
          <w:sz w:val="28"/>
        </w:rPr>
        <w:t>2</w:t>
      </w:r>
      <w:r w:rsidRPr="00C41174">
        <w:rPr>
          <w:sz w:val="28"/>
        </w:rPr>
        <w:t xml:space="preserve"> году – </w:t>
      </w:r>
      <w:r w:rsidR="00C41174" w:rsidRPr="00C41174">
        <w:rPr>
          <w:sz w:val="28"/>
        </w:rPr>
        <w:t>6521,6</w:t>
      </w:r>
      <w:r w:rsidRPr="00C41174">
        <w:rPr>
          <w:sz w:val="28"/>
        </w:rPr>
        <w:t xml:space="preserve"> тыс. рублей</w:t>
      </w:r>
      <w:r w:rsidRPr="00756512">
        <w:rPr>
          <w:sz w:val="28"/>
        </w:rPr>
        <w:t xml:space="preserve">, что соответственно составляет </w:t>
      </w:r>
      <w:r w:rsidR="00756512" w:rsidRPr="00756512">
        <w:rPr>
          <w:sz w:val="28"/>
        </w:rPr>
        <w:t>38,0</w:t>
      </w:r>
      <w:r w:rsidRPr="00756512">
        <w:rPr>
          <w:sz w:val="28"/>
        </w:rPr>
        <w:t xml:space="preserve">%, </w:t>
      </w:r>
      <w:r w:rsidR="00756512" w:rsidRPr="00756512">
        <w:rPr>
          <w:sz w:val="28"/>
        </w:rPr>
        <w:t>36,1</w:t>
      </w:r>
      <w:r w:rsidRPr="00756512">
        <w:rPr>
          <w:sz w:val="28"/>
        </w:rPr>
        <w:t xml:space="preserve">%, </w:t>
      </w:r>
      <w:r w:rsidR="00756512" w:rsidRPr="00756512">
        <w:rPr>
          <w:sz w:val="28"/>
        </w:rPr>
        <w:t>34,4</w:t>
      </w:r>
      <w:r w:rsidRPr="00756512">
        <w:rPr>
          <w:sz w:val="28"/>
        </w:rPr>
        <w:t xml:space="preserve">% </w:t>
      </w:r>
      <w:r w:rsidR="00454B3C" w:rsidRPr="00756512">
        <w:rPr>
          <w:sz w:val="28"/>
        </w:rPr>
        <w:t xml:space="preserve">от </w:t>
      </w:r>
      <w:r w:rsidRPr="00756512">
        <w:rPr>
          <w:sz w:val="28"/>
        </w:rPr>
        <w:t>общего объема расходов бюджета муниципального образования.</w:t>
      </w:r>
    </w:p>
    <w:p w:rsidR="000422F2" w:rsidRPr="00756512" w:rsidRDefault="007E4424" w:rsidP="008956CB">
      <w:pPr>
        <w:pStyle w:val="af1"/>
        <w:ind w:firstLine="709"/>
        <w:jc w:val="both"/>
        <w:rPr>
          <w:sz w:val="28"/>
        </w:rPr>
      </w:pPr>
      <w:r w:rsidRPr="00756512">
        <w:rPr>
          <w:sz w:val="28"/>
        </w:rPr>
        <w:t>Расходы на осуществление не</w:t>
      </w:r>
      <w:r w:rsidR="003656B1" w:rsidRPr="00756512">
        <w:rPr>
          <w:sz w:val="28"/>
        </w:rPr>
        <w:t xml:space="preserve"> </w:t>
      </w:r>
      <w:r w:rsidRPr="00756512">
        <w:rPr>
          <w:sz w:val="28"/>
        </w:rPr>
        <w:t xml:space="preserve">программной деятельности </w:t>
      </w:r>
      <w:r w:rsidR="003656B1" w:rsidRPr="00756512">
        <w:rPr>
          <w:sz w:val="28"/>
        </w:rPr>
        <w:t>в 2020</w:t>
      </w:r>
      <w:r w:rsidR="00C32EF7" w:rsidRPr="00756512">
        <w:rPr>
          <w:sz w:val="28"/>
        </w:rPr>
        <w:t xml:space="preserve"> году </w:t>
      </w:r>
      <w:r w:rsidRPr="00756512">
        <w:rPr>
          <w:sz w:val="28"/>
        </w:rPr>
        <w:t>состав</w:t>
      </w:r>
      <w:r w:rsidR="000422F2" w:rsidRPr="00756512">
        <w:rPr>
          <w:sz w:val="28"/>
        </w:rPr>
        <w:t>ят</w:t>
      </w:r>
      <w:r w:rsidR="003656B1" w:rsidRPr="00756512">
        <w:rPr>
          <w:sz w:val="28"/>
        </w:rPr>
        <w:t xml:space="preserve"> </w:t>
      </w:r>
      <w:r w:rsidR="00756512" w:rsidRPr="00756512">
        <w:rPr>
          <w:sz w:val="28"/>
        </w:rPr>
        <w:t>11 367,7</w:t>
      </w:r>
      <w:r w:rsidRPr="00756512">
        <w:rPr>
          <w:sz w:val="28"/>
        </w:rPr>
        <w:t xml:space="preserve"> тыс. рублей, в 20</w:t>
      </w:r>
      <w:r w:rsidR="003656B1" w:rsidRPr="00756512">
        <w:rPr>
          <w:sz w:val="28"/>
        </w:rPr>
        <w:t>21</w:t>
      </w:r>
      <w:r w:rsidRPr="00756512">
        <w:rPr>
          <w:sz w:val="28"/>
        </w:rPr>
        <w:t xml:space="preserve"> году – </w:t>
      </w:r>
      <w:r w:rsidR="00756512" w:rsidRPr="00756512">
        <w:rPr>
          <w:sz w:val="28"/>
        </w:rPr>
        <w:t>11 302,6</w:t>
      </w:r>
      <w:r w:rsidRPr="00756512">
        <w:rPr>
          <w:sz w:val="28"/>
        </w:rPr>
        <w:t xml:space="preserve"> тыс. рублей, в 20</w:t>
      </w:r>
      <w:r w:rsidR="00C32EF7" w:rsidRPr="00756512">
        <w:rPr>
          <w:sz w:val="28"/>
        </w:rPr>
        <w:t>2</w:t>
      </w:r>
      <w:r w:rsidR="003656B1" w:rsidRPr="00756512">
        <w:rPr>
          <w:sz w:val="28"/>
        </w:rPr>
        <w:t>2</w:t>
      </w:r>
      <w:r w:rsidRPr="00756512">
        <w:rPr>
          <w:sz w:val="28"/>
        </w:rPr>
        <w:t xml:space="preserve"> году – </w:t>
      </w:r>
      <w:r w:rsidR="00756512" w:rsidRPr="00756512">
        <w:rPr>
          <w:sz w:val="28"/>
        </w:rPr>
        <w:t xml:space="preserve">12 428,6 </w:t>
      </w:r>
      <w:r w:rsidRPr="00756512">
        <w:rPr>
          <w:sz w:val="28"/>
        </w:rPr>
        <w:t>тыс. ру</w:t>
      </w:r>
      <w:r w:rsidR="008956CB" w:rsidRPr="00756512">
        <w:rPr>
          <w:sz w:val="28"/>
        </w:rPr>
        <w:t xml:space="preserve">блей </w:t>
      </w:r>
      <w:r w:rsidR="000422F2" w:rsidRPr="00756512">
        <w:rPr>
          <w:sz w:val="28"/>
        </w:rPr>
        <w:t xml:space="preserve">или </w:t>
      </w:r>
      <w:r w:rsidR="008956CB" w:rsidRPr="00756512">
        <w:rPr>
          <w:sz w:val="28"/>
        </w:rPr>
        <w:t xml:space="preserve">соответственно </w:t>
      </w:r>
      <w:r w:rsidR="00756512" w:rsidRPr="00756512">
        <w:rPr>
          <w:sz w:val="28"/>
        </w:rPr>
        <w:t>62,0</w:t>
      </w:r>
      <w:r w:rsidR="000422F2" w:rsidRPr="00756512">
        <w:rPr>
          <w:sz w:val="28"/>
        </w:rPr>
        <w:t>%</w:t>
      </w:r>
      <w:r w:rsidR="008956CB" w:rsidRPr="00756512">
        <w:rPr>
          <w:sz w:val="28"/>
        </w:rPr>
        <w:t xml:space="preserve">, </w:t>
      </w:r>
      <w:r w:rsidR="00756512" w:rsidRPr="00756512">
        <w:rPr>
          <w:sz w:val="28"/>
        </w:rPr>
        <w:t>63,9</w:t>
      </w:r>
      <w:r w:rsidR="00842440" w:rsidRPr="00756512">
        <w:rPr>
          <w:sz w:val="28"/>
        </w:rPr>
        <w:t xml:space="preserve">%, </w:t>
      </w:r>
      <w:r w:rsidR="00756512" w:rsidRPr="00756512">
        <w:rPr>
          <w:sz w:val="28"/>
        </w:rPr>
        <w:t>65,6</w:t>
      </w:r>
      <w:r w:rsidR="00AD0D71" w:rsidRPr="00756512">
        <w:rPr>
          <w:sz w:val="28"/>
        </w:rPr>
        <w:t>%</w:t>
      </w:r>
      <w:r w:rsidR="000422F2" w:rsidRPr="00756512">
        <w:rPr>
          <w:sz w:val="28"/>
        </w:rPr>
        <w:t xml:space="preserve"> от общего объема расходов бюджета муниципального образования.</w:t>
      </w:r>
    </w:p>
    <w:p w:rsidR="000422F2" w:rsidRPr="00CA4F06" w:rsidRDefault="000422F2" w:rsidP="000422F2">
      <w:pPr>
        <w:pStyle w:val="af1"/>
        <w:widowControl w:val="0"/>
        <w:ind w:firstLine="709"/>
        <w:jc w:val="both"/>
        <w:rPr>
          <w:sz w:val="28"/>
        </w:rPr>
      </w:pPr>
      <w:r w:rsidRPr="00CA4F06">
        <w:rPr>
          <w:sz w:val="28"/>
        </w:rPr>
        <w:t>Структура расходов бюджета муниципального образования «</w:t>
      </w:r>
      <w:r w:rsidR="005C6C8A" w:rsidRPr="00CA4F06">
        <w:rPr>
          <w:sz w:val="28"/>
        </w:rPr>
        <w:t>Город Дмитриев</w:t>
      </w:r>
      <w:r w:rsidR="003656B1">
        <w:rPr>
          <w:sz w:val="28"/>
        </w:rPr>
        <w:t>» Курской области на 2020</w:t>
      </w:r>
      <w:r w:rsidRPr="00CA4F06">
        <w:rPr>
          <w:sz w:val="28"/>
        </w:rPr>
        <w:t>-202</w:t>
      </w:r>
      <w:r w:rsidR="003656B1">
        <w:rPr>
          <w:sz w:val="28"/>
        </w:rPr>
        <w:t>2</w:t>
      </w:r>
      <w:r w:rsidRPr="00CA4F06">
        <w:rPr>
          <w:sz w:val="28"/>
        </w:rPr>
        <w:t xml:space="preserve"> годы представлена на рисунк</w:t>
      </w:r>
      <w:r w:rsidR="003B48E4" w:rsidRPr="00CA4F06">
        <w:rPr>
          <w:sz w:val="28"/>
        </w:rPr>
        <w:t>е</w:t>
      </w:r>
      <w:r w:rsidRPr="00CA4F06">
        <w:rPr>
          <w:sz w:val="28"/>
        </w:rPr>
        <w:t xml:space="preserve"> 8.</w:t>
      </w:r>
    </w:p>
    <w:p w:rsidR="000422F2" w:rsidRPr="00517A87" w:rsidRDefault="00B54C6F" w:rsidP="00B54C6F">
      <w:pPr>
        <w:pStyle w:val="af1"/>
        <w:widowControl w:val="0"/>
        <w:jc w:val="center"/>
        <w:rPr>
          <w:sz w:val="28"/>
        </w:rPr>
      </w:pPr>
      <w:r w:rsidRPr="00471D66">
        <w:rPr>
          <w:noProof/>
          <w:color w:val="FF0000"/>
          <w:sz w:val="28"/>
        </w:rPr>
        <w:drawing>
          <wp:inline distT="0" distB="0" distL="0" distR="0">
            <wp:extent cx="5819775" cy="27146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71C1" w:rsidRPr="00517A87" w:rsidRDefault="00E271C1" w:rsidP="00E271C1">
      <w:pPr>
        <w:widowControl w:val="0"/>
        <w:jc w:val="center"/>
        <w:rPr>
          <w:sz w:val="24"/>
        </w:rPr>
      </w:pPr>
      <w:r w:rsidRPr="00517A87">
        <w:rPr>
          <w:sz w:val="24"/>
        </w:rPr>
        <w:t xml:space="preserve">Рис.8. Структура расходов бюджета муниципального образования </w:t>
      </w:r>
    </w:p>
    <w:p w:rsidR="00E271C1" w:rsidRPr="00517A87" w:rsidRDefault="00E271C1" w:rsidP="00E271C1">
      <w:pPr>
        <w:widowControl w:val="0"/>
        <w:jc w:val="center"/>
        <w:rPr>
          <w:sz w:val="24"/>
        </w:rPr>
      </w:pPr>
      <w:r w:rsidRPr="00517A87">
        <w:rPr>
          <w:sz w:val="24"/>
        </w:rPr>
        <w:t xml:space="preserve">«Город </w:t>
      </w:r>
      <w:r w:rsidR="00366764">
        <w:rPr>
          <w:sz w:val="24"/>
        </w:rPr>
        <w:t>Дмитриев» Курской области на 2020-2022</w:t>
      </w:r>
      <w:r w:rsidRPr="00517A87">
        <w:rPr>
          <w:sz w:val="24"/>
        </w:rPr>
        <w:t xml:space="preserve"> годы</w:t>
      </w:r>
    </w:p>
    <w:p w:rsidR="000422F2" w:rsidRPr="00517A87" w:rsidRDefault="000422F2" w:rsidP="000422F2">
      <w:pPr>
        <w:pStyle w:val="af1"/>
        <w:widowControl w:val="0"/>
        <w:ind w:firstLine="709"/>
        <w:jc w:val="both"/>
        <w:rPr>
          <w:sz w:val="24"/>
        </w:rPr>
      </w:pPr>
    </w:p>
    <w:p w:rsidR="007E4424" w:rsidRPr="00A17312" w:rsidRDefault="007E4424" w:rsidP="005C020B">
      <w:pPr>
        <w:pStyle w:val="af1"/>
        <w:widowControl w:val="0"/>
        <w:ind w:firstLine="709"/>
        <w:jc w:val="both"/>
        <w:rPr>
          <w:sz w:val="28"/>
        </w:rPr>
      </w:pPr>
      <w:r w:rsidRPr="00A17312">
        <w:rPr>
          <w:sz w:val="28"/>
        </w:rPr>
        <w:t xml:space="preserve">С учетом требований ст.184.1 БК РФ, установлен общий объем бюджетных ассигнований, направляемых на исполнение публичных нормативных </w:t>
      </w:r>
      <w:r w:rsidR="00366764">
        <w:rPr>
          <w:sz w:val="28"/>
        </w:rPr>
        <w:t>обязательств. В 2020</w:t>
      </w:r>
      <w:r w:rsidR="008026A5">
        <w:rPr>
          <w:sz w:val="28"/>
        </w:rPr>
        <w:t xml:space="preserve"> году </w:t>
      </w:r>
      <w:r w:rsidRPr="00A17312">
        <w:rPr>
          <w:sz w:val="28"/>
        </w:rPr>
        <w:t xml:space="preserve"> соответствующие денежные выплаты планируются в </w:t>
      </w:r>
      <w:r w:rsidR="00A17312" w:rsidRPr="00A17312">
        <w:rPr>
          <w:sz w:val="28"/>
        </w:rPr>
        <w:t>размер</w:t>
      </w:r>
      <w:r w:rsidRPr="00A17312">
        <w:rPr>
          <w:sz w:val="28"/>
        </w:rPr>
        <w:t>е 7</w:t>
      </w:r>
      <w:r w:rsidR="002E2D62" w:rsidRPr="00A17312">
        <w:rPr>
          <w:sz w:val="28"/>
        </w:rPr>
        <w:t>5</w:t>
      </w:r>
      <w:r w:rsidRPr="00A17312">
        <w:rPr>
          <w:sz w:val="28"/>
        </w:rPr>
        <w:t>,0</w:t>
      </w:r>
      <w:r w:rsidR="00A17312" w:rsidRPr="00A17312">
        <w:rPr>
          <w:sz w:val="28"/>
        </w:rPr>
        <w:t>0</w:t>
      </w:r>
      <w:r w:rsidR="008026A5">
        <w:rPr>
          <w:sz w:val="28"/>
        </w:rPr>
        <w:t xml:space="preserve"> тыс. рублей, в 2021-2022  году по 79,0 тыс. рублей ежегодно</w:t>
      </w:r>
      <w:r w:rsidRPr="00A17312">
        <w:rPr>
          <w:sz w:val="28"/>
        </w:rPr>
        <w:t>.</w:t>
      </w:r>
    </w:p>
    <w:p w:rsidR="00337138" w:rsidRPr="00C10516" w:rsidRDefault="007E4424" w:rsidP="005C020B">
      <w:pPr>
        <w:pStyle w:val="af1"/>
        <w:widowControl w:val="0"/>
        <w:ind w:firstLine="709"/>
        <w:jc w:val="both"/>
        <w:rPr>
          <w:sz w:val="28"/>
        </w:rPr>
      </w:pPr>
      <w:r w:rsidRPr="00C10516">
        <w:rPr>
          <w:sz w:val="28"/>
        </w:rPr>
        <w:t>Структура расходов бюджета муниципального образования «</w:t>
      </w:r>
      <w:r w:rsidR="002E2D62" w:rsidRPr="00C10516">
        <w:rPr>
          <w:sz w:val="28"/>
        </w:rPr>
        <w:t>Город Дмитриев</w:t>
      </w:r>
      <w:r w:rsidRPr="00C10516">
        <w:rPr>
          <w:sz w:val="28"/>
        </w:rPr>
        <w:t xml:space="preserve">» </w:t>
      </w:r>
      <w:r w:rsidR="006A47AE" w:rsidRPr="00C10516">
        <w:rPr>
          <w:sz w:val="28"/>
        </w:rPr>
        <w:t xml:space="preserve">Курской области </w:t>
      </w:r>
      <w:r w:rsidR="00366764">
        <w:rPr>
          <w:sz w:val="28"/>
        </w:rPr>
        <w:t>на 2020</w:t>
      </w:r>
      <w:r w:rsidRPr="00C10516">
        <w:rPr>
          <w:sz w:val="28"/>
        </w:rPr>
        <w:t xml:space="preserve"> год и </w:t>
      </w:r>
      <w:r w:rsidR="00A17312" w:rsidRPr="00C10516">
        <w:rPr>
          <w:sz w:val="28"/>
        </w:rPr>
        <w:t xml:space="preserve">на </w:t>
      </w:r>
      <w:r w:rsidRPr="00C10516">
        <w:rPr>
          <w:sz w:val="28"/>
        </w:rPr>
        <w:t>плановый период 20</w:t>
      </w:r>
      <w:r w:rsidR="00366764">
        <w:rPr>
          <w:sz w:val="28"/>
        </w:rPr>
        <w:t>21</w:t>
      </w:r>
      <w:r w:rsidRPr="00C10516">
        <w:rPr>
          <w:sz w:val="28"/>
        </w:rPr>
        <w:t xml:space="preserve"> и 20</w:t>
      </w:r>
      <w:r w:rsidR="006A47AE" w:rsidRPr="00C10516">
        <w:rPr>
          <w:sz w:val="28"/>
        </w:rPr>
        <w:t>2</w:t>
      </w:r>
      <w:r w:rsidR="00366764">
        <w:rPr>
          <w:sz w:val="28"/>
        </w:rPr>
        <w:t>2</w:t>
      </w:r>
      <w:r w:rsidRPr="00C10516">
        <w:rPr>
          <w:sz w:val="28"/>
        </w:rPr>
        <w:t xml:space="preserve"> год</w:t>
      </w:r>
      <w:r w:rsidR="006A47AE" w:rsidRPr="00C10516">
        <w:rPr>
          <w:sz w:val="28"/>
        </w:rPr>
        <w:t>ов</w:t>
      </w:r>
      <w:r w:rsidRPr="00C10516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AD43BD" w:rsidRPr="00C10516" w:rsidRDefault="00AD43BD" w:rsidP="005C020B">
      <w:pPr>
        <w:pStyle w:val="af1"/>
        <w:widowControl w:val="0"/>
        <w:ind w:firstLine="709"/>
        <w:jc w:val="right"/>
        <w:rPr>
          <w:sz w:val="28"/>
        </w:rPr>
      </w:pPr>
      <w:r w:rsidRPr="00C10516">
        <w:rPr>
          <w:sz w:val="28"/>
        </w:rPr>
        <w:t>Таблица 3</w:t>
      </w:r>
    </w:p>
    <w:p w:rsidR="00AD43BD" w:rsidRPr="00C10516" w:rsidRDefault="00AD43BD" w:rsidP="005C020B">
      <w:pPr>
        <w:pStyle w:val="af1"/>
        <w:widowControl w:val="0"/>
        <w:jc w:val="center"/>
        <w:rPr>
          <w:sz w:val="28"/>
        </w:rPr>
      </w:pPr>
      <w:r w:rsidRPr="00C10516">
        <w:rPr>
          <w:sz w:val="28"/>
        </w:rPr>
        <w:t xml:space="preserve">Структура расходов бюджета муниципального образования «Город Дмитриев» </w:t>
      </w:r>
      <w:r w:rsidR="00527946" w:rsidRPr="00C10516">
        <w:rPr>
          <w:sz w:val="28"/>
        </w:rPr>
        <w:t xml:space="preserve">Курской области </w:t>
      </w:r>
      <w:r w:rsidR="00E26D36">
        <w:rPr>
          <w:sz w:val="28"/>
        </w:rPr>
        <w:t>на 2020</w:t>
      </w:r>
      <w:r w:rsidRPr="00C10516">
        <w:rPr>
          <w:sz w:val="28"/>
        </w:rPr>
        <w:t xml:space="preserve"> год и</w:t>
      </w:r>
      <w:r w:rsidR="001C32EE" w:rsidRPr="00C10516">
        <w:rPr>
          <w:sz w:val="28"/>
        </w:rPr>
        <w:t xml:space="preserve"> на</w:t>
      </w:r>
      <w:r w:rsidRPr="00C10516">
        <w:rPr>
          <w:sz w:val="28"/>
        </w:rPr>
        <w:t xml:space="preserve"> плановый период 20</w:t>
      </w:r>
      <w:r w:rsidR="00E26D36">
        <w:rPr>
          <w:sz w:val="28"/>
        </w:rPr>
        <w:t>21</w:t>
      </w:r>
      <w:r w:rsidRPr="00C10516">
        <w:rPr>
          <w:sz w:val="28"/>
        </w:rPr>
        <w:t xml:space="preserve"> и 20</w:t>
      </w:r>
      <w:r w:rsidR="00527946" w:rsidRPr="00C10516">
        <w:rPr>
          <w:sz w:val="28"/>
        </w:rPr>
        <w:t>2</w:t>
      </w:r>
      <w:r w:rsidR="00E26D36">
        <w:rPr>
          <w:sz w:val="28"/>
        </w:rPr>
        <w:t>2</w:t>
      </w:r>
      <w:r w:rsidRPr="00C10516">
        <w:rPr>
          <w:sz w:val="28"/>
        </w:rPr>
        <w:t xml:space="preserve"> год</w:t>
      </w:r>
      <w:r w:rsidR="00527946" w:rsidRPr="00C10516">
        <w:rPr>
          <w:sz w:val="28"/>
        </w:rPr>
        <w:t>ов</w:t>
      </w:r>
      <w:r w:rsidRPr="00C10516">
        <w:rPr>
          <w:sz w:val="28"/>
        </w:rPr>
        <w:t xml:space="preserve"> в разрезе разделов классификации расходов бюджета</w:t>
      </w:r>
    </w:p>
    <w:p w:rsidR="00337138" w:rsidRPr="00C10516" w:rsidRDefault="00AD43BD" w:rsidP="002953B8">
      <w:pPr>
        <w:pStyle w:val="af1"/>
        <w:ind w:firstLine="709"/>
        <w:jc w:val="right"/>
        <w:rPr>
          <w:sz w:val="28"/>
        </w:rPr>
      </w:pPr>
      <w:r w:rsidRPr="00C10516">
        <w:rPr>
          <w:sz w:val="28"/>
        </w:rPr>
        <w:t>тыс. руб.</w:t>
      </w:r>
    </w:p>
    <w:tbl>
      <w:tblPr>
        <w:tblW w:w="11118" w:type="dxa"/>
        <w:jc w:val="center"/>
        <w:tblLayout w:type="fixed"/>
        <w:tblLook w:val="0000"/>
      </w:tblPr>
      <w:tblGrid>
        <w:gridCol w:w="1696"/>
        <w:gridCol w:w="426"/>
        <w:gridCol w:w="567"/>
        <w:gridCol w:w="992"/>
        <w:gridCol w:w="992"/>
        <w:gridCol w:w="992"/>
        <w:gridCol w:w="993"/>
        <w:gridCol w:w="992"/>
        <w:gridCol w:w="709"/>
        <w:gridCol w:w="708"/>
        <w:gridCol w:w="633"/>
        <w:gridCol w:w="709"/>
        <w:gridCol w:w="709"/>
      </w:tblGrid>
      <w:tr w:rsidR="00471D66" w:rsidRPr="00D87CB4" w:rsidTr="00A93A27">
        <w:trPr>
          <w:trHeight w:val="27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C10516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201</w:t>
            </w:r>
            <w:r w:rsidR="00E26D36">
              <w:rPr>
                <w:b/>
                <w:sz w:val="18"/>
                <w:szCs w:val="18"/>
              </w:rPr>
              <w:t>9</w:t>
            </w:r>
            <w:r w:rsidRPr="00D87CB4">
              <w:rPr>
                <w:b/>
                <w:sz w:val="18"/>
                <w:szCs w:val="18"/>
              </w:rPr>
              <w:t xml:space="preserve">г. </w:t>
            </w:r>
            <w:r w:rsidRPr="00D87CB4">
              <w:rPr>
                <w:sz w:val="18"/>
                <w:szCs w:val="18"/>
              </w:rPr>
              <w:t>(ожидаемое исполнение)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Отклонение</w:t>
            </w:r>
          </w:p>
        </w:tc>
      </w:tr>
      <w:tr w:rsidR="00510817" w:rsidRPr="00D87CB4" w:rsidTr="00A93A27">
        <w:trPr>
          <w:trHeight w:val="63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E26D36" w:rsidP="00C105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AD43BD" w:rsidRPr="00D87CB4">
              <w:rPr>
                <w:b/>
                <w:sz w:val="18"/>
                <w:szCs w:val="18"/>
              </w:rPr>
              <w:t>г</w:t>
            </w:r>
            <w:r w:rsidR="00527946" w:rsidRPr="00D87C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C10516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E26D36">
              <w:rPr>
                <w:b/>
                <w:sz w:val="18"/>
                <w:szCs w:val="18"/>
              </w:rPr>
              <w:t>21</w:t>
            </w:r>
            <w:r w:rsidRPr="00D87CB4">
              <w:rPr>
                <w:b/>
                <w:sz w:val="18"/>
                <w:szCs w:val="18"/>
              </w:rPr>
              <w:t>г</w:t>
            </w:r>
            <w:r w:rsidR="00527946" w:rsidRPr="00D87C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C10516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527946" w:rsidRPr="00D87CB4">
              <w:rPr>
                <w:b/>
                <w:sz w:val="18"/>
                <w:szCs w:val="18"/>
              </w:rPr>
              <w:t>2</w:t>
            </w:r>
            <w:r w:rsidR="00E26D36">
              <w:rPr>
                <w:b/>
                <w:sz w:val="18"/>
                <w:szCs w:val="18"/>
              </w:rPr>
              <w:t>2</w:t>
            </w:r>
            <w:r w:rsidRPr="00D87CB4">
              <w:rPr>
                <w:b/>
                <w:sz w:val="18"/>
                <w:szCs w:val="18"/>
              </w:rPr>
              <w:t>г</w:t>
            </w:r>
            <w:r w:rsidR="00527946" w:rsidRPr="00D87C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946" w:rsidRPr="00D87CB4" w:rsidRDefault="00E26D36" w:rsidP="00527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AD43BD" w:rsidRPr="00D87CB4">
              <w:rPr>
                <w:b/>
                <w:sz w:val="18"/>
                <w:szCs w:val="18"/>
              </w:rPr>
              <w:t xml:space="preserve">г. от </w:t>
            </w:r>
          </w:p>
          <w:p w:rsidR="00AD43BD" w:rsidRPr="00D87CB4" w:rsidRDefault="00AD43BD" w:rsidP="00527946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201</w:t>
            </w:r>
            <w:r w:rsidR="00E26D36">
              <w:rPr>
                <w:b/>
                <w:sz w:val="18"/>
                <w:szCs w:val="18"/>
              </w:rPr>
              <w:t>9</w:t>
            </w:r>
            <w:r w:rsidRPr="00D87CB4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E4" w:rsidRPr="00D87CB4" w:rsidRDefault="00AD43BD" w:rsidP="008F2885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E26D36">
              <w:rPr>
                <w:b/>
                <w:sz w:val="18"/>
                <w:szCs w:val="18"/>
              </w:rPr>
              <w:t>21</w:t>
            </w:r>
            <w:r w:rsidRPr="00D87CB4">
              <w:rPr>
                <w:b/>
                <w:sz w:val="18"/>
                <w:szCs w:val="18"/>
              </w:rPr>
              <w:t>г. от</w:t>
            </w:r>
          </w:p>
          <w:p w:rsidR="00AD43BD" w:rsidRPr="00D87CB4" w:rsidRDefault="00E26D36" w:rsidP="008F2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AD43BD" w:rsidRPr="00D87CB4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9F" w:rsidRDefault="00AD43BD" w:rsidP="008F2885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7843BD" w:rsidRPr="00D87CB4">
              <w:rPr>
                <w:b/>
                <w:sz w:val="18"/>
                <w:szCs w:val="18"/>
              </w:rPr>
              <w:t>2</w:t>
            </w:r>
            <w:r w:rsidR="00E26D36">
              <w:rPr>
                <w:b/>
                <w:sz w:val="18"/>
                <w:szCs w:val="18"/>
              </w:rPr>
              <w:t>2</w:t>
            </w:r>
            <w:r w:rsidRPr="00D87CB4">
              <w:rPr>
                <w:b/>
                <w:sz w:val="18"/>
                <w:szCs w:val="18"/>
              </w:rPr>
              <w:t xml:space="preserve">г. от </w:t>
            </w:r>
          </w:p>
          <w:p w:rsidR="00AD43BD" w:rsidRPr="00D87CB4" w:rsidRDefault="00AD43BD" w:rsidP="008F2885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20</w:t>
            </w:r>
            <w:r w:rsidR="00E26D36">
              <w:rPr>
                <w:b/>
                <w:sz w:val="18"/>
                <w:szCs w:val="18"/>
              </w:rPr>
              <w:t>21</w:t>
            </w:r>
            <w:r w:rsidRPr="00D87CB4">
              <w:rPr>
                <w:b/>
                <w:sz w:val="18"/>
                <w:szCs w:val="18"/>
              </w:rPr>
              <w:t>г.</w:t>
            </w:r>
          </w:p>
        </w:tc>
      </w:tr>
      <w:tr w:rsidR="00814A48" w:rsidRPr="00D87CB4" w:rsidTr="00A93A27">
        <w:trPr>
          <w:trHeight w:val="54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тыс.</w:t>
            </w:r>
          </w:p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3C020C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т</w:t>
            </w:r>
            <w:r w:rsidR="00AD43BD" w:rsidRPr="00D87CB4">
              <w:rPr>
                <w:b/>
                <w:sz w:val="18"/>
                <w:szCs w:val="18"/>
              </w:rPr>
              <w:t>ыс</w:t>
            </w:r>
            <w:r w:rsidRPr="00D87CB4">
              <w:rPr>
                <w:b/>
                <w:sz w:val="18"/>
                <w:szCs w:val="18"/>
              </w:rPr>
              <w:t>.</w:t>
            </w:r>
          </w:p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3C020C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т</w:t>
            </w:r>
            <w:r w:rsidR="00AD43BD" w:rsidRPr="00D87CB4">
              <w:rPr>
                <w:b/>
                <w:sz w:val="18"/>
                <w:szCs w:val="18"/>
              </w:rPr>
              <w:t>ыс</w:t>
            </w:r>
            <w:r w:rsidRPr="00D87CB4">
              <w:rPr>
                <w:b/>
                <w:sz w:val="18"/>
                <w:szCs w:val="18"/>
              </w:rPr>
              <w:t>.</w:t>
            </w:r>
          </w:p>
          <w:p w:rsidR="00AD43BD" w:rsidRPr="00D87CB4" w:rsidRDefault="00104DF3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руб</w:t>
            </w:r>
            <w:r w:rsidR="003C020C" w:rsidRPr="00D87C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%</w:t>
            </w:r>
          </w:p>
        </w:tc>
      </w:tr>
      <w:tr w:rsidR="00814A48" w:rsidRPr="00D87CB4" w:rsidTr="00A93A27">
        <w:trPr>
          <w:trHeight w:val="5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116318">
            <w:pPr>
              <w:ind w:left="-79" w:right="-108"/>
              <w:rPr>
                <w:b/>
                <w:sz w:val="18"/>
                <w:szCs w:val="18"/>
              </w:rPr>
            </w:pPr>
            <w:r w:rsidRPr="00D87CB4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772791" w:rsidP="002953B8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772791" w:rsidP="002953B8">
            <w:pPr>
              <w:ind w:left="-80" w:right="-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0A6A40" w:rsidP="002953B8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0A6A40" w:rsidP="002953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87CB4" w:rsidRDefault="000A6A40" w:rsidP="002953B8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-14915,3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5814F8" w:rsidP="00B43F47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7A00F3" w:rsidP="005C726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+19,3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93A27" w:rsidP="000E664A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87CB4" w:rsidRDefault="00955233" w:rsidP="005221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+602,2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93218" w:rsidP="002953B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+3,3</w:t>
            </w:r>
          </w:p>
        </w:tc>
      </w:tr>
      <w:tr w:rsidR="00814A48" w:rsidRPr="00D87CB4" w:rsidTr="00A93A27">
        <w:trPr>
          <w:trHeight w:val="4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9E0E9D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</w:t>
            </w:r>
            <w:r w:rsidR="00364885" w:rsidRPr="00D87CB4">
              <w:rPr>
                <w:sz w:val="18"/>
                <w:szCs w:val="18"/>
              </w:rPr>
              <w:t>о разделу «Общего</w:t>
            </w:r>
            <w:r w:rsidR="00AF332A" w:rsidRPr="00D87CB4">
              <w:rPr>
                <w:sz w:val="18"/>
                <w:szCs w:val="18"/>
              </w:rPr>
              <w:t>сударствен</w:t>
            </w:r>
            <w:r w:rsidR="008F70F8">
              <w:rPr>
                <w:sz w:val="18"/>
                <w:szCs w:val="18"/>
              </w:rPr>
              <w:t>-</w:t>
            </w:r>
            <w:r w:rsidR="00AD43BD" w:rsidRPr="00D87CB4">
              <w:rPr>
                <w:sz w:val="18"/>
                <w:szCs w:val="18"/>
              </w:rPr>
              <w:t>ные вопросы»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772791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745B7F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5D7682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E1719F" w:rsidRDefault="005D7682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E1719F" w:rsidRDefault="000A6A40" w:rsidP="00A14B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-946,0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E1719F" w:rsidRDefault="005814F8" w:rsidP="00B43F47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E1719F" w:rsidRDefault="007A00F3" w:rsidP="005D7682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D7682">
              <w:rPr>
                <w:sz w:val="18"/>
                <w:szCs w:val="18"/>
              </w:rPr>
              <w:t>78,1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E1719F" w:rsidRDefault="005D7682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E1719F" w:rsidRDefault="00955233" w:rsidP="005D7682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D7682">
              <w:rPr>
                <w:sz w:val="18"/>
                <w:szCs w:val="18"/>
              </w:rPr>
              <w:t>206,6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E1719F" w:rsidRDefault="005D7682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+3,8</w:t>
            </w:r>
          </w:p>
        </w:tc>
      </w:tr>
      <w:tr w:rsidR="00ED1CA9" w:rsidRPr="00D87CB4" w:rsidTr="00A93A27">
        <w:trPr>
          <w:trHeight w:val="41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9" w:rsidRPr="00D87CB4" w:rsidRDefault="00ED1CA9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«Национальная оборона»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E1719F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A9" w:rsidRPr="00E1719F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ED1CA9" w:rsidP="00ED1CA9">
            <w:pPr>
              <w:jc w:val="center"/>
            </w:pPr>
            <w:r w:rsidRPr="003954B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ED1CA9" w:rsidP="00ED1CA9">
            <w:pPr>
              <w:jc w:val="center"/>
            </w:pPr>
            <w:r w:rsidRPr="003954B2">
              <w:rPr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ED1CA9" w:rsidP="00ED1CA9">
            <w:pPr>
              <w:jc w:val="center"/>
            </w:pPr>
            <w:r w:rsidRPr="003954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A9" w:rsidRDefault="00ED1CA9" w:rsidP="00ED1CA9">
            <w:pPr>
              <w:jc w:val="center"/>
            </w:pPr>
            <w:r w:rsidRPr="003954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ED1CA9" w:rsidP="00ED1CA9">
            <w:pPr>
              <w:jc w:val="center"/>
            </w:pPr>
            <w:r w:rsidRPr="003954B2">
              <w:rPr>
                <w:sz w:val="18"/>
                <w:szCs w:val="18"/>
              </w:rPr>
              <w:t>0,0</w:t>
            </w:r>
          </w:p>
        </w:tc>
      </w:tr>
      <w:tr w:rsidR="00ED1CA9" w:rsidRPr="00D87CB4" w:rsidTr="00A93A27">
        <w:trPr>
          <w:trHeight w:val="8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«Национальная безопасность и правоохранительная деятельность»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D87CB4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Pr="00E1719F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A9" w:rsidRPr="00E1719F" w:rsidRDefault="00ED1CA9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ED1CA9" w:rsidP="00ED1CA9">
            <w:pPr>
              <w:jc w:val="center"/>
            </w:pPr>
            <w:r w:rsidRPr="00C8208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ED1CA9" w:rsidP="00ED1CA9">
            <w:pPr>
              <w:jc w:val="center"/>
            </w:pPr>
            <w:r w:rsidRPr="00C8208C">
              <w:rPr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ED1CA9" w:rsidP="00ED1CA9">
            <w:pPr>
              <w:jc w:val="center"/>
            </w:pPr>
            <w:r w:rsidRPr="00C8208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CA9" w:rsidRDefault="00ED1CA9" w:rsidP="00ED1CA9">
            <w:pPr>
              <w:jc w:val="center"/>
            </w:pPr>
            <w:r w:rsidRPr="00C8208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A9" w:rsidRDefault="00ED1CA9" w:rsidP="00ED1CA9">
            <w:pPr>
              <w:jc w:val="center"/>
            </w:pPr>
            <w:r w:rsidRPr="00C8208C">
              <w:rPr>
                <w:sz w:val="18"/>
                <w:szCs w:val="18"/>
              </w:rPr>
              <w:t>0,0</w:t>
            </w:r>
          </w:p>
        </w:tc>
      </w:tr>
      <w:tr w:rsidR="00814A48" w:rsidRPr="00D87CB4" w:rsidTr="00A93A27">
        <w:trPr>
          <w:trHeight w:val="3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9E0E9D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</w:t>
            </w:r>
            <w:r w:rsidR="00AF5EF3" w:rsidRPr="00D87CB4">
              <w:rPr>
                <w:sz w:val="18"/>
                <w:szCs w:val="18"/>
              </w:rPr>
              <w:t>о разделу «</w:t>
            </w:r>
            <w:r w:rsidR="00BE2B08" w:rsidRPr="00D87CB4">
              <w:rPr>
                <w:sz w:val="18"/>
                <w:szCs w:val="18"/>
              </w:rPr>
              <w:t>Национальная экономика»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BE2B08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BE2B08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772791" w:rsidP="002953B8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745B7F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D87CB4" w:rsidRDefault="000A6A40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510817" w:rsidRDefault="000A6A40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EF3" w:rsidRPr="00510817" w:rsidRDefault="000A6A40" w:rsidP="002953B8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-4395,5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510817" w:rsidRDefault="00ED1CA9" w:rsidP="00D479DC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93A27">
              <w:rPr>
                <w:sz w:val="18"/>
                <w:szCs w:val="18"/>
              </w:rPr>
              <w:t>80,5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510817" w:rsidRDefault="007A00F3" w:rsidP="001D5487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+67,1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510817" w:rsidRDefault="00A93A27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EF3" w:rsidRPr="00510817" w:rsidRDefault="00A93A27" w:rsidP="0052217E">
            <w:pPr>
              <w:widowControl w:val="0"/>
              <w:ind w:left="-108" w:right="-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510817" w:rsidRDefault="00A93218" w:rsidP="002953B8">
            <w:pPr>
              <w:widowControl w:val="0"/>
              <w:ind w:left="-108" w:right="-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14A48" w:rsidRPr="00D87CB4" w:rsidTr="00A93A27">
        <w:trPr>
          <w:trHeight w:val="2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F332A" w:rsidP="00116318">
            <w:pPr>
              <w:widowControl w:val="0"/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«Жи</w:t>
            </w:r>
            <w:r w:rsidR="00AD43BD" w:rsidRPr="00D87CB4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AD43BD" w:rsidP="002953B8">
            <w:pPr>
              <w:widowControl w:val="0"/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772791" w:rsidP="002953B8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745B7F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D87CB4" w:rsidRDefault="000A6A40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0A6A40" w:rsidP="002953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AE5CEF" w:rsidRDefault="00DF077E" w:rsidP="003573C2">
            <w:pPr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-9125,8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ED1CA9" w:rsidP="00B43F47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7A00F3" w:rsidP="005C7268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-204,3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A93A27" w:rsidP="002953B8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AE5CEF" w:rsidRDefault="00955233" w:rsidP="00742D5D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5CEF" w:rsidRDefault="00A93218" w:rsidP="00742D5D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</w:tr>
      <w:tr w:rsidR="00A93218" w:rsidRPr="00D87CB4" w:rsidTr="00A93A27">
        <w:trPr>
          <w:trHeight w:val="4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35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B43F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5C72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52217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3932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93218" w:rsidRPr="00D87CB4" w:rsidTr="00A93A27">
        <w:trPr>
          <w:trHeight w:val="3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«Культура, кинематография»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B43F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5C72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-175,0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52217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3932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93218" w:rsidRPr="00D87CB4" w:rsidTr="00A93A27">
        <w:trPr>
          <w:trHeight w:val="4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«Социальная политика»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+573,4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B43F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5C72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-29,1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52217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39329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93218" w:rsidRPr="00D87CB4" w:rsidTr="00A93A27">
        <w:trPr>
          <w:trHeight w:val="4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«Физическая культура и спорт»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ED1CA9">
            <w:pPr>
              <w:jc w:val="center"/>
            </w:pPr>
            <w:r w:rsidRPr="00577EE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ED1CA9">
            <w:pPr>
              <w:jc w:val="center"/>
            </w:pPr>
            <w:r w:rsidRPr="00577EE2">
              <w:rPr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ED1CA9">
            <w:pPr>
              <w:jc w:val="center"/>
            </w:pPr>
            <w:r w:rsidRPr="00577E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Default="00A93218" w:rsidP="00ED1CA9">
            <w:pPr>
              <w:jc w:val="center"/>
            </w:pPr>
            <w:r w:rsidRPr="00577E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ED1CA9">
            <w:pPr>
              <w:jc w:val="center"/>
            </w:pPr>
            <w:r w:rsidRPr="00577EE2">
              <w:rPr>
                <w:sz w:val="18"/>
                <w:szCs w:val="18"/>
              </w:rPr>
              <w:t>0,0</w:t>
            </w:r>
          </w:p>
        </w:tc>
      </w:tr>
      <w:tr w:rsidR="00A93218" w:rsidRPr="00D87CB4" w:rsidTr="00A93A27">
        <w:trPr>
          <w:trHeight w:val="8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По разделу «Обслуживание государственного и муниципального долга»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 w:rsidRPr="00D87CB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B43F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5C726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52217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</w:tr>
      <w:tr w:rsidR="00A93218" w:rsidRPr="00D87CB4" w:rsidTr="00A93A27">
        <w:trPr>
          <w:trHeight w:val="8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116318">
            <w:pPr>
              <w:ind w:left="-7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D87CB4" w:rsidRDefault="005D7682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5D7682" w:rsidP="00295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B43F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5C726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218" w:rsidRPr="00AE5CEF" w:rsidRDefault="00A93218" w:rsidP="0052217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18" w:rsidRPr="00AE5CEF" w:rsidRDefault="00A93218" w:rsidP="002953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546E" w:rsidRPr="008F70F8" w:rsidRDefault="005B546E" w:rsidP="002953B8">
      <w:pPr>
        <w:pStyle w:val="af1"/>
        <w:ind w:firstLine="709"/>
        <w:jc w:val="both"/>
        <w:rPr>
          <w:sz w:val="24"/>
        </w:rPr>
      </w:pPr>
    </w:p>
    <w:p w:rsidR="00C01A49" w:rsidRPr="00786628" w:rsidRDefault="00C01A49" w:rsidP="00002F8B">
      <w:pPr>
        <w:pStyle w:val="af1"/>
        <w:widowControl w:val="0"/>
        <w:ind w:firstLine="709"/>
        <w:jc w:val="both"/>
        <w:rPr>
          <w:sz w:val="28"/>
        </w:rPr>
      </w:pPr>
      <w:r w:rsidRPr="00786628">
        <w:rPr>
          <w:sz w:val="28"/>
        </w:rPr>
        <w:lastRenderedPageBreak/>
        <w:t xml:space="preserve">Расходы бюджета муниципального образования «Город </w:t>
      </w:r>
      <w:r w:rsidR="00E26D36">
        <w:rPr>
          <w:sz w:val="28"/>
        </w:rPr>
        <w:t>Дмитриев» Курской области на 2020</w:t>
      </w:r>
      <w:r w:rsidRPr="00786628">
        <w:rPr>
          <w:sz w:val="28"/>
        </w:rPr>
        <w:t xml:space="preserve"> год (</w:t>
      </w:r>
      <w:r w:rsidR="00A93218">
        <w:rPr>
          <w:sz w:val="28"/>
        </w:rPr>
        <w:t>18328,7</w:t>
      </w:r>
      <w:r w:rsidRPr="00786628">
        <w:rPr>
          <w:sz w:val="28"/>
        </w:rPr>
        <w:t xml:space="preserve"> тыс. рублей) прогнозируются ниже ожидаемого исполнения бюджета за 201</w:t>
      </w:r>
      <w:r w:rsidR="00E26D36">
        <w:rPr>
          <w:sz w:val="28"/>
        </w:rPr>
        <w:t>9</w:t>
      </w:r>
      <w:r w:rsidRPr="00786628">
        <w:rPr>
          <w:sz w:val="28"/>
        </w:rPr>
        <w:t xml:space="preserve"> год </w:t>
      </w:r>
      <w:r w:rsidR="00A93218">
        <w:rPr>
          <w:sz w:val="28"/>
        </w:rPr>
        <w:t>на 14915,3</w:t>
      </w:r>
      <w:r w:rsidR="00D24513" w:rsidRPr="00786628">
        <w:rPr>
          <w:sz w:val="28"/>
        </w:rPr>
        <w:t xml:space="preserve"> тыс. рублей</w:t>
      </w:r>
      <w:r w:rsidRPr="00786628">
        <w:rPr>
          <w:sz w:val="28"/>
        </w:rPr>
        <w:t xml:space="preserve"> или </w:t>
      </w:r>
      <w:r w:rsidR="00253F21" w:rsidRPr="00786628">
        <w:rPr>
          <w:sz w:val="28"/>
        </w:rPr>
        <w:t>на</w:t>
      </w:r>
      <w:r w:rsidR="00D479DC">
        <w:rPr>
          <w:sz w:val="28"/>
        </w:rPr>
        <w:t xml:space="preserve"> 44,7</w:t>
      </w:r>
      <w:r w:rsidR="00253F21" w:rsidRPr="00786628">
        <w:rPr>
          <w:sz w:val="28"/>
        </w:rPr>
        <w:t>%</w:t>
      </w:r>
      <w:r w:rsidR="00D24513" w:rsidRPr="00786628">
        <w:rPr>
          <w:sz w:val="28"/>
        </w:rPr>
        <w:t>.</w:t>
      </w:r>
    </w:p>
    <w:p w:rsidR="00C01A49" w:rsidRPr="00F91662" w:rsidRDefault="00C01A49" w:rsidP="00002F8B">
      <w:pPr>
        <w:pStyle w:val="af1"/>
        <w:widowControl w:val="0"/>
        <w:ind w:firstLine="709"/>
        <w:jc w:val="both"/>
        <w:rPr>
          <w:sz w:val="28"/>
        </w:rPr>
      </w:pPr>
      <w:r w:rsidRPr="00F91662">
        <w:rPr>
          <w:sz w:val="28"/>
        </w:rPr>
        <w:t>Наблюдается снижение расходов</w:t>
      </w:r>
      <w:r w:rsidR="00D479DC">
        <w:rPr>
          <w:sz w:val="28"/>
        </w:rPr>
        <w:t xml:space="preserve"> фактически </w:t>
      </w:r>
      <w:r w:rsidRPr="00F91662">
        <w:rPr>
          <w:sz w:val="28"/>
        </w:rPr>
        <w:t xml:space="preserve"> по </w:t>
      </w:r>
      <w:r w:rsidR="00D479DC">
        <w:rPr>
          <w:sz w:val="28"/>
        </w:rPr>
        <w:t>всем</w:t>
      </w:r>
      <w:r w:rsidR="00E26D36">
        <w:rPr>
          <w:sz w:val="28"/>
        </w:rPr>
        <w:t xml:space="preserve"> </w:t>
      </w:r>
      <w:r w:rsidR="00D479DC">
        <w:rPr>
          <w:sz w:val="28"/>
        </w:rPr>
        <w:t>разделам</w:t>
      </w:r>
      <w:r w:rsidRPr="00F91662">
        <w:rPr>
          <w:sz w:val="28"/>
        </w:rPr>
        <w:t>. Наибольшее снижение</w:t>
      </w:r>
      <w:r w:rsidR="00D479DC">
        <w:rPr>
          <w:sz w:val="28"/>
        </w:rPr>
        <w:t xml:space="preserve"> расходов наблюдается по разделам 04 «Национальная экономика» - на 4395,5 тыс. рублей или на 80,5% и </w:t>
      </w:r>
      <w:r w:rsidRPr="00F91662">
        <w:rPr>
          <w:sz w:val="28"/>
        </w:rPr>
        <w:t xml:space="preserve"> 05 «Жилищно-коммунальное хозяйство» - на </w:t>
      </w:r>
      <w:r w:rsidR="00D479DC">
        <w:rPr>
          <w:sz w:val="28"/>
        </w:rPr>
        <w:t>9 125,8</w:t>
      </w:r>
      <w:r w:rsidRPr="00F91662">
        <w:rPr>
          <w:sz w:val="28"/>
        </w:rPr>
        <w:t xml:space="preserve"> тыс. рублей или на </w:t>
      </w:r>
      <w:r w:rsidR="00D479DC">
        <w:rPr>
          <w:sz w:val="28"/>
        </w:rPr>
        <w:t>50,3</w:t>
      </w:r>
      <w:r w:rsidRPr="00F91662">
        <w:rPr>
          <w:sz w:val="28"/>
        </w:rPr>
        <w:t>%.</w:t>
      </w:r>
    </w:p>
    <w:p w:rsidR="00C01A49" w:rsidRPr="00F1234B" w:rsidRDefault="00C01A49" w:rsidP="00002F8B">
      <w:pPr>
        <w:pStyle w:val="af1"/>
        <w:widowControl w:val="0"/>
        <w:ind w:firstLine="709"/>
        <w:jc w:val="both"/>
        <w:rPr>
          <w:sz w:val="28"/>
        </w:rPr>
      </w:pPr>
      <w:r w:rsidRPr="00F1234B">
        <w:rPr>
          <w:sz w:val="28"/>
        </w:rPr>
        <w:t>Расходы бюджета муниципального образования «</w:t>
      </w:r>
      <w:r w:rsidR="005A6F27" w:rsidRPr="00F1234B">
        <w:rPr>
          <w:sz w:val="28"/>
        </w:rPr>
        <w:t>Город Дмитриев</w:t>
      </w:r>
      <w:r w:rsidRPr="00F1234B">
        <w:rPr>
          <w:sz w:val="28"/>
        </w:rPr>
        <w:t>» Курской области в соответствии с ведомств</w:t>
      </w:r>
      <w:r w:rsidR="00E26D36">
        <w:rPr>
          <w:sz w:val="28"/>
        </w:rPr>
        <w:t>енной структурой расходов на 2020</w:t>
      </w:r>
      <w:r w:rsidRPr="00F1234B">
        <w:rPr>
          <w:sz w:val="28"/>
        </w:rPr>
        <w:t xml:space="preserve"> год и </w:t>
      </w:r>
      <w:r w:rsidR="002670F0" w:rsidRPr="00F1234B">
        <w:rPr>
          <w:sz w:val="28"/>
        </w:rPr>
        <w:t xml:space="preserve">на </w:t>
      </w:r>
      <w:r w:rsidRPr="00F1234B">
        <w:rPr>
          <w:sz w:val="28"/>
        </w:rPr>
        <w:t>плановый период 20</w:t>
      </w:r>
      <w:r w:rsidR="00E26D36">
        <w:rPr>
          <w:sz w:val="28"/>
        </w:rPr>
        <w:t>21</w:t>
      </w:r>
      <w:r w:rsidRPr="00F1234B">
        <w:rPr>
          <w:sz w:val="28"/>
        </w:rPr>
        <w:t xml:space="preserve"> и 20</w:t>
      </w:r>
      <w:r w:rsidR="00076890" w:rsidRPr="00F1234B">
        <w:rPr>
          <w:sz w:val="28"/>
        </w:rPr>
        <w:t>2</w:t>
      </w:r>
      <w:r w:rsidR="00E26D36">
        <w:rPr>
          <w:sz w:val="28"/>
        </w:rPr>
        <w:t>2</w:t>
      </w:r>
      <w:r w:rsidRPr="00F1234B">
        <w:rPr>
          <w:sz w:val="28"/>
        </w:rPr>
        <w:t xml:space="preserve"> годов будет осуществлять один главный распорядитель бюджетных средств, как и в 201</w:t>
      </w:r>
      <w:r w:rsidR="00E26D36">
        <w:rPr>
          <w:sz w:val="28"/>
        </w:rPr>
        <w:t>9</w:t>
      </w:r>
      <w:r w:rsidRPr="00F1234B">
        <w:rPr>
          <w:sz w:val="28"/>
        </w:rPr>
        <w:t xml:space="preserve"> году – Администрация </w:t>
      </w:r>
      <w:r w:rsidR="005A6F27" w:rsidRPr="00F1234B">
        <w:rPr>
          <w:sz w:val="28"/>
        </w:rPr>
        <w:t>города Дмитриева</w:t>
      </w:r>
      <w:r w:rsidRPr="00F1234B">
        <w:rPr>
          <w:sz w:val="28"/>
        </w:rPr>
        <w:t xml:space="preserve"> Курской области.</w:t>
      </w:r>
    </w:p>
    <w:p w:rsidR="00C01A49" w:rsidRPr="009B3A41" w:rsidRDefault="00C01A49" w:rsidP="00002F8B">
      <w:pPr>
        <w:pStyle w:val="af1"/>
        <w:widowControl w:val="0"/>
        <w:ind w:firstLine="709"/>
        <w:jc w:val="both"/>
        <w:rPr>
          <w:sz w:val="28"/>
        </w:rPr>
      </w:pPr>
      <w:r w:rsidRPr="003C14F2">
        <w:rPr>
          <w:sz w:val="28"/>
        </w:rPr>
        <w:t xml:space="preserve">В целях проведения целенаправленной адресной политики проектом бюджета предусмотрены расходы на реализацию мероприятий </w:t>
      </w:r>
      <w:r w:rsidR="00E26D36">
        <w:rPr>
          <w:sz w:val="28"/>
        </w:rPr>
        <w:t>муниципальных программ. В 2020</w:t>
      </w:r>
      <w:r w:rsidR="0039329E">
        <w:rPr>
          <w:sz w:val="28"/>
        </w:rPr>
        <w:t>-2022 годах</w:t>
      </w:r>
      <w:r w:rsidR="005C020B" w:rsidRPr="003C14F2">
        <w:rPr>
          <w:sz w:val="28"/>
        </w:rPr>
        <w:t xml:space="preserve"> на территории муниципального образования будут </w:t>
      </w:r>
      <w:r w:rsidR="0039329E">
        <w:rPr>
          <w:sz w:val="28"/>
        </w:rPr>
        <w:t>действовать 12</w:t>
      </w:r>
      <w:r w:rsidR="005C020B" w:rsidRPr="009B3A41">
        <w:rPr>
          <w:sz w:val="28"/>
        </w:rPr>
        <w:t xml:space="preserve"> муниц</w:t>
      </w:r>
      <w:r w:rsidR="0039329E">
        <w:rPr>
          <w:sz w:val="28"/>
        </w:rPr>
        <w:t>ипальных программ</w:t>
      </w:r>
      <w:r w:rsidRPr="009B3A41">
        <w:rPr>
          <w:sz w:val="28"/>
        </w:rPr>
        <w:t>.</w:t>
      </w:r>
    </w:p>
    <w:p w:rsidR="00C01A49" w:rsidRPr="009B3A41" w:rsidRDefault="00C01A49" w:rsidP="002953B8">
      <w:pPr>
        <w:pStyle w:val="af1"/>
        <w:widowControl w:val="0"/>
        <w:ind w:firstLine="709"/>
        <w:jc w:val="both"/>
        <w:rPr>
          <w:sz w:val="28"/>
        </w:rPr>
      </w:pPr>
      <w:r w:rsidRPr="009B3A41">
        <w:rPr>
          <w:sz w:val="28"/>
        </w:rPr>
        <w:t xml:space="preserve">Расходы на реализацию </w:t>
      </w:r>
      <w:r w:rsidR="009B3A41" w:rsidRPr="009B3A41">
        <w:rPr>
          <w:sz w:val="28"/>
        </w:rPr>
        <w:t xml:space="preserve">мероприятий </w:t>
      </w:r>
      <w:r w:rsidRPr="009B3A41">
        <w:rPr>
          <w:sz w:val="28"/>
        </w:rPr>
        <w:t xml:space="preserve">муниципальных программ </w:t>
      </w:r>
      <w:r w:rsidR="006856EE" w:rsidRPr="009B3A41">
        <w:rPr>
          <w:sz w:val="28"/>
        </w:rPr>
        <w:t>города Дмитриева</w:t>
      </w:r>
      <w:r w:rsidR="00E26D36">
        <w:rPr>
          <w:sz w:val="28"/>
        </w:rPr>
        <w:t xml:space="preserve"> </w:t>
      </w:r>
      <w:r w:rsidR="00E51245" w:rsidRPr="009B3A41">
        <w:rPr>
          <w:sz w:val="28"/>
        </w:rPr>
        <w:t xml:space="preserve">Курской области </w:t>
      </w:r>
      <w:r w:rsidRPr="009B3A41">
        <w:rPr>
          <w:sz w:val="28"/>
        </w:rPr>
        <w:t>приведены в таблице 4.</w:t>
      </w:r>
    </w:p>
    <w:p w:rsidR="00453319" w:rsidRPr="009B3A41" w:rsidRDefault="00453319" w:rsidP="002953B8">
      <w:pPr>
        <w:pStyle w:val="af1"/>
        <w:widowControl w:val="0"/>
        <w:ind w:firstLine="709"/>
        <w:jc w:val="right"/>
        <w:rPr>
          <w:sz w:val="28"/>
        </w:rPr>
      </w:pPr>
      <w:r w:rsidRPr="009B3A41">
        <w:rPr>
          <w:sz w:val="28"/>
        </w:rPr>
        <w:t>Таблица 4</w:t>
      </w:r>
    </w:p>
    <w:p w:rsidR="00453319" w:rsidRPr="009B3A41" w:rsidRDefault="00453319" w:rsidP="00E26D36">
      <w:pPr>
        <w:pStyle w:val="af1"/>
        <w:widowControl w:val="0"/>
        <w:jc w:val="center"/>
        <w:rPr>
          <w:sz w:val="28"/>
        </w:rPr>
      </w:pPr>
      <w:r w:rsidRPr="009B3A41">
        <w:rPr>
          <w:sz w:val="28"/>
        </w:rPr>
        <w:t>Расходы на реализацию</w:t>
      </w:r>
      <w:r w:rsidR="009B3A41" w:rsidRPr="009B3A41">
        <w:rPr>
          <w:sz w:val="28"/>
        </w:rPr>
        <w:t xml:space="preserve"> мероприятий</w:t>
      </w:r>
      <w:r w:rsidRPr="009B3A41">
        <w:rPr>
          <w:sz w:val="28"/>
        </w:rPr>
        <w:t xml:space="preserve"> муниципальных программ города Дмитриева </w:t>
      </w:r>
      <w:r w:rsidR="00E51245" w:rsidRPr="009B3A41">
        <w:rPr>
          <w:sz w:val="28"/>
        </w:rPr>
        <w:t xml:space="preserve">Курской области </w:t>
      </w:r>
      <w:r w:rsidR="00E26D36">
        <w:rPr>
          <w:sz w:val="28"/>
        </w:rPr>
        <w:t>на 2020</w:t>
      </w:r>
      <w:r w:rsidRPr="009B3A41">
        <w:rPr>
          <w:sz w:val="28"/>
        </w:rPr>
        <w:t xml:space="preserve"> год и</w:t>
      </w:r>
      <w:r w:rsidR="009B3A41" w:rsidRPr="009B3A41">
        <w:rPr>
          <w:sz w:val="28"/>
        </w:rPr>
        <w:t xml:space="preserve"> на</w:t>
      </w:r>
      <w:r w:rsidRPr="009B3A41">
        <w:rPr>
          <w:sz w:val="28"/>
        </w:rPr>
        <w:t xml:space="preserve"> </w:t>
      </w:r>
      <w:r w:rsidR="00E26D36">
        <w:rPr>
          <w:sz w:val="28"/>
        </w:rPr>
        <w:t xml:space="preserve">                                                         </w:t>
      </w:r>
      <w:r w:rsidRPr="009B3A41">
        <w:rPr>
          <w:sz w:val="28"/>
        </w:rPr>
        <w:t>плановый период 20</w:t>
      </w:r>
      <w:r w:rsidR="00E26D36">
        <w:rPr>
          <w:sz w:val="28"/>
        </w:rPr>
        <w:t>21</w:t>
      </w:r>
      <w:r w:rsidRPr="009B3A41">
        <w:rPr>
          <w:sz w:val="28"/>
        </w:rPr>
        <w:t xml:space="preserve"> и 20</w:t>
      </w:r>
      <w:r w:rsidR="00E51245" w:rsidRPr="009B3A41">
        <w:rPr>
          <w:sz w:val="28"/>
        </w:rPr>
        <w:t>2</w:t>
      </w:r>
      <w:r w:rsidR="00E26D36">
        <w:rPr>
          <w:sz w:val="28"/>
        </w:rPr>
        <w:t>2</w:t>
      </w:r>
      <w:r w:rsidRPr="009B3A41">
        <w:rPr>
          <w:sz w:val="28"/>
        </w:rPr>
        <w:t xml:space="preserve"> год</w:t>
      </w:r>
      <w:r w:rsidR="00E51245" w:rsidRPr="009B3A41">
        <w:rPr>
          <w:sz w:val="28"/>
        </w:rPr>
        <w:t>ов</w:t>
      </w:r>
    </w:p>
    <w:p w:rsidR="00C01A49" w:rsidRPr="009B3A41" w:rsidRDefault="00453319" w:rsidP="002953B8">
      <w:pPr>
        <w:pStyle w:val="af1"/>
        <w:widowControl w:val="0"/>
        <w:ind w:firstLine="709"/>
        <w:jc w:val="right"/>
        <w:rPr>
          <w:sz w:val="28"/>
        </w:rPr>
      </w:pPr>
      <w:r w:rsidRPr="009B3A41">
        <w:rPr>
          <w:sz w:val="28"/>
        </w:rPr>
        <w:t>тыс. руб.</w:t>
      </w:r>
    </w:p>
    <w:tbl>
      <w:tblPr>
        <w:tblW w:w="10485" w:type="dxa"/>
        <w:jc w:val="center"/>
        <w:tblLayout w:type="fixed"/>
        <w:tblLook w:val="04A0"/>
      </w:tblPr>
      <w:tblGrid>
        <w:gridCol w:w="5949"/>
        <w:gridCol w:w="1539"/>
        <w:gridCol w:w="14"/>
        <w:gridCol w:w="992"/>
        <w:gridCol w:w="993"/>
        <w:gridCol w:w="998"/>
      </w:tblGrid>
      <w:tr w:rsidR="00471D66" w:rsidRPr="00471D66" w:rsidTr="000039C6">
        <w:trPr>
          <w:trHeight w:val="485"/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B36E4" w:rsidP="002B6D98">
            <w:pPr>
              <w:pStyle w:val="af1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B36E4" w:rsidP="002953B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B36E4" w:rsidP="002953B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471D66" w:rsidRPr="00471D66" w:rsidTr="000039C6">
        <w:trPr>
          <w:trHeight w:val="295"/>
          <w:jc w:val="center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0039C6" w:rsidRDefault="00FB36E4" w:rsidP="002953B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0039C6" w:rsidRDefault="00FB36E4" w:rsidP="002953B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F5E45" w:rsidP="009B3A4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B36E4" w:rsidRPr="000039C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0039C6" w:rsidRDefault="00FB36E4" w:rsidP="009B3A4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20</w:t>
            </w:r>
            <w:r w:rsidR="00FF5E45">
              <w:rPr>
                <w:b/>
                <w:sz w:val="22"/>
                <w:szCs w:val="22"/>
              </w:rPr>
              <w:t>21</w:t>
            </w:r>
            <w:r w:rsidRPr="000039C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0039C6" w:rsidRDefault="00FB36E4" w:rsidP="009B3A4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20</w:t>
            </w:r>
            <w:r w:rsidR="00FF5E45">
              <w:rPr>
                <w:b/>
                <w:sz w:val="22"/>
                <w:szCs w:val="22"/>
              </w:rPr>
              <w:t>22</w:t>
            </w:r>
            <w:r w:rsidRPr="000039C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71D66" w:rsidRPr="00471D66" w:rsidTr="000039C6">
        <w:trPr>
          <w:trHeight w:val="568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2B6D98" w:rsidP="002B6D98">
            <w:pPr>
              <w:pStyle w:val="af1"/>
              <w:widowControl w:val="0"/>
              <w:ind w:left="-113"/>
              <w:rPr>
                <w:b/>
                <w:sz w:val="22"/>
                <w:szCs w:val="22"/>
              </w:rPr>
            </w:pPr>
            <w:r w:rsidRPr="000039C6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FB36E4" w:rsidP="002953B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039C6" w:rsidRDefault="0039329E" w:rsidP="002953B8">
            <w:pPr>
              <w:pStyle w:val="af1"/>
              <w:widowControl w:val="0"/>
              <w:ind w:left="-88" w:right="-114" w:firstLine="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0039C6" w:rsidRDefault="0039329E" w:rsidP="002953B8">
            <w:pPr>
              <w:pStyle w:val="af1"/>
              <w:widowControl w:val="0"/>
              <w:ind w:left="-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0039C6" w:rsidRDefault="0039329E" w:rsidP="0039329E">
            <w:pPr>
              <w:pStyle w:val="af1"/>
              <w:widowControl w:val="0"/>
              <w:ind w:left="-102" w:right="-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6521,6</w:t>
            </w:r>
          </w:p>
        </w:tc>
      </w:tr>
      <w:tr w:rsidR="00471D66" w:rsidRPr="00471D66" w:rsidTr="000039C6">
        <w:trPr>
          <w:trHeight w:val="593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FB36E4" w:rsidP="006E0513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>Муниципальная програ</w:t>
            </w:r>
            <w:r w:rsidR="000039C6" w:rsidRPr="006E0513">
              <w:rPr>
                <w:sz w:val="22"/>
                <w:szCs w:val="22"/>
              </w:rPr>
              <w:t>мма «Развитие культуры в муници</w:t>
            </w:r>
            <w:r w:rsidRPr="006E0513">
              <w:rPr>
                <w:sz w:val="22"/>
                <w:szCs w:val="22"/>
              </w:rPr>
              <w:t>пальном образовании «</w:t>
            </w:r>
            <w:r w:rsidR="00787ACA" w:rsidRPr="006E0513">
              <w:rPr>
                <w:sz w:val="22"/>
                <w:szCs w:val="22"/>
              </w:rPr>
              <w:t>Город Дмитриев</w:t>
            </w:r>
            <w:r w:rsidRPr="006E0513">
              <w:rPr>
                <w:sz w:val="22"/>
                <w:szCs w:val="22"/>
              </w:rPr>
              <w:t xml:space="preserve">» </w:t>
            </w:r>
            <w:r w:rsidR="00C76038" w:rsidRPr="006E0513">
              <w:rPr>
                <w:sz w:val="22"/>
                <w:szCs w:val="22"/>
              </w:rPr>
              <w:t xml:space="preserve">Курской области </w:t>
            </w:r>
            <w:r w:rsidR="005E7027">
              <w:rPr>
                <w:sz w:val="22"/>
                <w:szCs w:val="22"/>
              </w:rPr>
              <w:t>на 2020</w:t>
            </w:r>
            <w:r w:rsidRPr="006E0513">
              <w:rPr>
                <w:sz w:val="22"/>
                <w:szCs w:val="22"/>
              </w:rPr>
              <w:t>-20</w:t>
            </w:r>
            <w:r w:rsidR="002E2042" w:rsidRPr="006E0513">
              <w:rPr>
                <w:sz w:val="22"/>
                <w:szCs w:val="22"/>
              </w:rPr>
              <w:t>2</w:t>
            </w:r>
            <w:r w:rsidR="005E7027">
              <w:rPr>
                <w:sz w:val="22"/>
                <w:szCs w:val="22"/>
              </w:rPr>
              <w:t>2</w:t>
            </w:r>
            <w:r w:rsidR="006E0513" w:rsidRPr="006E0513">
              <w:rPr>
                <w:sz w:val="22"/>
                <w:szCs w:val="22"/>
              </w:rPr>
              <w:t xml:space="preserve"> </w:t>
            </w:r>
            <w:r w:rsidRPr="006E0513">
              <w:rPr>
                <w:sz w:val="22"/>
                <w:szCs w:val="22"/>
              </w:rPr>
              <w:t xml:space="preserve">годы»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FB36E4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>01 0 00 00000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5D00B3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6E0513" w:rsidRDefault="005D00B3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6E0513" w:rsidRDefault="005D00B3" w:rsidP="00D755A0">
            <w:pPr>
              <w:pStyle w:val="af1"/>
              <w:widowControl w:val="0"/>
              <w:ind w:right="-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2013,4</w:t>
            </w:r>
          </w:p>
        </w:tc>
      </w:tr>
      <w:tr w:rsidR="00AF3E19" w:rsidRPr="00AF3E19" w:rsidTr="000039C6">
        <w:trPr>
          <w:trHeight w:val="747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AF3E19" w:rsidRDefault="00FB36E4" w:rsidP="00400DCB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AF3E19">
              <w:rPr>
                <w:sz w:val="22"/>
                <w:szCs w:val="22"/>
              </w:rPr>
              <w:t>Муниципальная прогр</w:t>
            </w:r>
            <w:r w:rsidR="00D034EE" w:rsidRPr="00AF3E19">
              <w:rPr>
                <w:sz w:val="22"/>
                <w:szCs w:val="22"/>
              </w:rPr>
              <w:t>амма «Социальная поддержка граж</w:t>
            </w:r>
            <w:r w:rsidRPr="00AF3E19">
              <w:rPr>
                <w:sz w:val="22"/>
                <w:szCs w:val="22"/>
              </w:rPr>
              <w:t>дан в муниципальном образовании «</w:t>
            </w:r>
            <w:r w:rsidR="002440A5" w:rsidRPr="00AF3E19">
              <w:rPr>
                <w:sz w:val="22"/>
                <w:szCs w:val="22"/>
              </w:rPr>
              <w:t>Город Дмитриев</w:t>
            </w:r>
            <w:r w:rsidRPr="00AF3E19">
              <w:rPr>
                <w:sz w:val="22"/>
                <w:szCs w:val="22"/>
              </w:rPr>
              <w:t>»</w:t>
            </w:r>
            <w:r w:rsidR="00C76038" w:rsidRPr="00AF3E19">
              <w:rPr>
                <w:sz w:val="22"/>
                <w:szCs w:val="22"/>
              </w:rPr>
              <w:t xml:space="preserve"> Курской области</w:t>
            </w:r>
            <w:r w:rsidR="005E7027">
              <w:rPr>
                <w:sz w:val="22"/>
                <w:szCs w:val="22"/>
              </w:rPr>
              <w:t xml:space="preserve"> на 2020</w:t>
            </w:r>
            <w:r w:rsidRPr="00AF3E19">
              <w:rPr>
                <w:sz w:val="22"/>
                <w:szCs w:val="22"/>
              </w:rPr>
              <w:t>-20</w:t>
            </w:r>
            <w:r w:rsidR="00C76038" w:rsidRPr="00AF3E19">
              <w:rPr>
                <w:sz w:val="22"/>
                <w:szCs w:val="22"/>
              </w:rPr>
              <w:t>2</w:t>
            </w:r>
            <w:r w:rsidR="005E7027">
              <w:rPr>
                <w:sz w:val="22"/>
                <w:szCs w:val="22"/>
              </w:rPr>
              <w:t>2</w:t>
            </w:r>
            <w:r w:rsidRPr="00AF3E19">
              <w:rPr>
                <w:sz w:val="22"/>
                <w:szCs w:val="22"/>
              </w:rPr>
              <w:t xml:space="preserve"> год</w:t>
            </w:r>
            <w:r w:rsidR="00400DCB">
              <w:rPr>
                <w:sz w:val="22"/>
                <w:szCs w:val="22"/>
              </w:rPr>
              <w:t>ы</w:t>
            </w:r>
            <w:r w:rsidRPr="00AF3E19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AF3E19" w:rsidRDefault="00FB36E4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AF3E19">
              <w:rPr>
                <w:sz w:val="22"/>
                <w:szCs w:val="22"/>
              </w:rPr>
              <w:t>02 0 00 00000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AF3E19" w:rsidRDefault="005D00B3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AF3E19" w:rsidRDefault="005D00B3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AF3E19" w:rsidRDefault="005D00B3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</w:tr>
      <w:tr w:rsidR="00471D66" w:rsidRPr="00471D66" w:rsidTr="000039C6">
        <w:trPr>
          <w:trHeight w:val="747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E" w:rsidRPr="0021083C" w:rsidRDefault="00CF5EDD" w:rsidP="0021083C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21083C">
              <w:rPr>
                <w:sz w:val="22"/>
                <w:szCs w:val="22"/>
              </w:rPr>
              <w:t>Муниципальная программа</w:t>
            </w:r>
            <w:r w:rsidR="003E0FDC" w:rsidRPr="0021083C">
              <w:rPr>
                <w:sz w:val="22"/>
                <w:szCs w:val="22"/>
              </w:rPr>
              <w:t xml:space="preserve"> «Охрана окружающей среды муниципального образования «Город Дмитриев»</w:t>
            </w:r>
            <w:r w:rsidR="00C76038" w:rsidRPr="0021083C">
              <w:rPr>
                <w:sz w:val="22"/>
                <w:szCs w:val="22"/>
              </w:rPr>
              <w:t xml:space="preserve">Курской области </w:t>
            </w:r>
            <w:r w:rsidR="005E7027">
              <w:rPr>
                <w:sz w:val="22"/>
                <w:szCs w:val="22"/>
              </w:rPr>
              <w:t>на 2020</w:t>
            </w:r>
            <w:r w:rsidR="00DE15D5" w:rsidRPr="0021083C">
              <w:rPr>
                <w:sz w:val="22"/>
                <w:szCs w:val="22"/>
              </w:rPr>
              <w:t>-20</w:t>
            </w:r>
            <w:r w:rsidR="00C76038" w:rsidRPr="0021083C">
              <w:rPr>
                <w:sz w:val="22"/>
                <w:szCs w:val="22"/>
              </w:rPr>
              <w:t>2</w:t>
            </w:r>
            <w:r w:rsidR="005E7027">
              <w:rPr>
                <w:sz w:val="22"/>
                <w:szCs w:val="22"/>
              </w:rPr>
              <w:t>2</w:t>
            </w:r>
            <w:r w:rsidR="00DE15D5" w:rsidRPr="0021083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E" w:rsidRPr="0021083C" w:rsidRDefault="00CF5EDD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21083C">
              <w:rPr>
                <w:sz w:val="22"/>
                <w:szCs w:val="22"/>
              </w:rPr>
              <w:t>06 0 00 00000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E" w:rsidRPr="0021083C" w:rsidRDefault="005D00B3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EE" w:rsidRPr="0021083C" w:rsidRDefault="005D00B3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EE" w:rsidRPr="0021083C" w:rsidRDefault="005D00B3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71D66" w:rsidRPr="00471D66" w:rsidTr="000039C6">
        <w:trPr>
          <w:trHeight w:val="958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400DCB" w:rsidRDefault="00FB36E4" w:rsidP="00400DCB">
            <w:pPr>
              <w:pStyle w:val="af1"/>
              <w:ind w:left="-113"/>
              <w:rPr>
                <w:sz w:val="22"/>
                <w:szCs w:val="22"/>
              </w:rPr>
            </w:pPr>
            <w:r w:rsidRPr="00400DCB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D034EE" w:rsidRPr="00400DCB">
              <w:rPr>
                <w:sz w:val="22"/>
                <w:szCs w:val="22"/>
              </w:rPr>
              <w:t>Город Дмитриев</w:t>
            </w:r>
            <w:r w:rsidRPr="00400DCB">
              <w:rPr>
                <w:sz w:val="22"/>
                <w:szCs w:val="22"/>
              </w:rPr>
              <w:t>»</w:t>
            </w:r>
            <w:r w:rsidR="0053214A" w:rsidRPr="00400DCB">
              <w:rPr>
                <w:sz w:val="22"/>
                <w:szCs w:val="22"/>
              </w:rPr>
              <w:t xml:space="preserve"> Курской области</w:t>
            </w:r>
            <w:r w:rsidR="005E7027">
              <w:rPr>
                <w:sz w:val="22"/>
                <w:szCs w:val="22"/>
              </w:rPr>
              <w:t xml:space="preserve"> на 2020</w:t>
            </w:r>
            <w:r w:rsidRPr="00400DCB">
              <w:rPr>
                <w:sz w:val="22"/>
                <w:szCs w:val="22"/>
              </w:rPr>
              <w:t>-20</w:t>
            </w:r>
            <w:r w:rsidR="0053214A" w:rsidRPr="00400DCB">
              <w:rPr>
                <w:sz w:val="22"/>
                <w:szCs w:val="22"/>
              </w:rPr>
              <w:t>2</w:t>
            </w:r>
            <w:r w:rsidR="005E7027">
              <w:rPr>
                <w:sz w:val="22"/>
                <w:szCs w:val="22"/>
              </w:rPr>
              <w:t xml:space="preserve">2 </w:t>
            </w:r>
            <w:r w:rsidRPr="00400DCB">
              <w:rPr>
                <w:sz w:val="22"/>
                <w:szCs w:val="22"/>
              </w:rPr>
              <w:t>год</w:t>
            </w:r>
            <w:r w:rsidR="00400DCB" w:rsidRPr="00400DCB">
              <w:rPr>
                <w:sz w:val="22"/>
                <w:szCs w:val="22"/>
              </w:rPr>
              <w:t>ы</w:t>
            </w:r>
            <w:r w:rsidRPr="00400DC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400DCB" w:rsidRDefault="00FB36E4" w:rsidP="002953B8">
            <w:pPr>
              <w:pStyle w:val="af1"/>
              <w:jc w:val="center"/>
              <w:rPr>
                <w:sz w:val="22"/>
                <w:szCs w:val="22"/>
              </w:rPr>
            </w:pPr>
            <w:r w:rsidRPr="00400DCB">
              <w:rPr>
                <w:sz w:val="22"/>
                <w:szCs w:val="22"/>
              </w:rPr>
              <w:t>07 0 00 00000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400DCB" w:rsidRDefault="005D00B3" w:rsidP="002953B8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0DCB" w:rsidRDefault="005D00B3" w:rsidP="002953B8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0DCB" w:rsidRDefault="005D00B3" w:rsidP="002953B8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2133,8</w:t>
            </w:r>
          </w:p>
        </w:tc>
      </w:tr>
      <w:tr w:rsidR="00471D66" w:rsidRPr="00471D66" w:rsidTr="000039C6">
        <w:trPr>
          <w:trHeight w:val="112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532CC" w:rsidRDefault="00FB36E4" w:rsidP="009B2D62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7532CC">
              <w:rPr>
                <w:sz w:val="22"/>
                <w:szCs w:val="22"/>
              </w:rPr>
              <w:t>Муниципальная програ</w:t>
            </w:r>
            <w:r w:rsidR="007532CC" w:rsidRPr="007532CC">
              <w:rPr>
                <w:sz w:val="22"/>
                <w:szCs w:val="22"/>
              </w:rPr>
              <w:t>мма «Повышение эффективности ра</w:t>
            </w:r>
            <w:r w:rsidRPr="007532CC">
              <w:rPr>
                <w:sz w:val="22"/>
                <w:szCs w:val="22"/>
              </w:rPr>
              <w:t xml:space="preserve">боты с молодежью, организация отдыха и оздоровления детей, развитие физической культуры и спорта </w:t>
            </w:r>
            <w:r w:rsidR="007532CC" w:rsidRPr="007532CC">
              <w:rPr>
                <w:sz w:val="22"/>
                <w:szCs w:val="22"/>
              </w:rPr>
              <w:t xml:space="preserve">в </w:t>
            </w:r>
            <w:r w:rsidRPr="007532CC">
              <w:rPr>
                <w:sz w:val="22"/>
                <w:szCs w:val="22"/>
              </w:rPr>
              <w:t>муниципально</w:t>
            </w:r>
            <w:r w:rsidR="007532CC" w:rsidRPr="007532CC">
              <w:rPr>
                <w:sz w:val="22"/>
                <w:szCs w:val="22"/>
              </w:rPr>
              <w:t>м</w:t>
            </w:r>
            <w:r w:rsidRPr="007532CC">
              <w:rPr>
                <w:sz w:val="22"/>
                <w:szCs w:val="22"/>
              </w:rPr>
              <w:t xml:space="preserve"> образовани</w:t>
            </w:r>
            <w:r w:rsidR="007532CC" w:rsidRPr="007532CC">
              <w:rPr>
                <w:sz w:val="22"/>
                <w:szCs w:val="22"/>
              </w:rPr>
              <w:t>и</w:t>
            </w:r>
            <w:r w:rsidRPr="007532CC">
              <w:rPr>
                <w:sz w:val="22"/>
                <w:szCs w:val="22"/>
              </w:rPr>
              <w:t xml:space="preserve"> «</w:t>
            </w:r>
            <w:r w:rsidR="00023DA0" w:rsidRPr="007532CC">
              <w:rPr>
                <w:sz w:val="22"/>
                <w:szCs w:val="22"/>
              </w:rPr>
              <w:t>Город Дмитриев</w:t>
            </w:r>
            <w:r w:rsidRPr="007532CC">
              <w:rPr>
                <w:sz w:val="22"/>
                <w:szCs w:val="22"/>
              </w:rPr>
              <w:t xml:space="preserve">» </w:t>
            </w:r>
            <w:r w:rsidR="0053214A" w:rsidRPr="007532CC">
              <w:rPr>
                <w:sz w:val="22"/>
                <w:szCs w:val="22"/>
              </w:rPr>
              <w:t xml:space="preserve">Курской области </w:t>
            </w:r>
            <w:r w:rsidR="005E7027">
              <w:rPr>
                <w:sz w:val="22"/>
                <w:szCs w:val="22"/>
              </w:rPr>
              <w:t>на 2020</w:t>
            </w:r>
            <w:r w:rsidRPr="007532CC">
              <w:rPr>
                <w:sz w:val="22"/>
                <w:szCs w:val="22"/>
              </w:rPr>
              <w:t>-20</w:t>
            </w:r>
            <w:r w:rsidR="0053214A" w:rsidRPr="007532CC">
              <w:rPr>
                <w:sz w:val="22"/>
                <w:szCs w:val="22"/>
              </w:rPr>
              <w:t>2</w:t>
            </w:r>
            <w:r w:rsidR="005E7027">
              <w:rPr>
                <w:sz w:val="22"/>
                <w:szCs w:val="22"/>
              </w:rPr>
              <w:t>2</w:t>
            </w:r>
            <w:r w:rsidRPr="007532C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532CC" w:rsidRDefault="00FB36E4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7532CC">
              <w:rPr>
                <w:sz w:val="22"/>
                <w:szCs w:val="22"/>
              </w:rPr>
              <w:t>08 0 00 00000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532CC" w:rsidRDefault="005D00B3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7532CC" w:rsidRDefault="005D00B3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D0" w:rsidRPr="007532CC" w:rsidRDefault="005D00B3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471D66" w:rsidRPr="00471D66" w:rsidTr="000039C6">
        <w:trPr>
          <w:trHeight w:val="697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B248B" w:rsidRDefault="00FB36E4" w:rsidP="009B2D62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7B248B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141649" w:rsidRPr="007B248B">
              <w:rPr>
                <w:sz w:val="22"/>
                <w:szCs w:val="22"/>
              </w:rPr>
              <w:t>Город Дмитриев</w:t>
            </w:r>
            <w:r w:rsidRPr="007B248B">
              <w:rPr>
                <w:sz w:val="22"/>
                <w:szCs w:val="22"/>
              </w:rPr>
              <w:t xml:space="preserve">» </w:t>
            </w:r>
            <w:r w:rsidR="00095931" w:rsidRPr="007B248B">
              <w:rPr>
                <w:sz w:val="22"/>
                <w:szCs w:val="22"/>
              </w:rPr>
              <w:t xml:space="preserve">Курской области </w:t>
            </w:r>
            <w:r w:rsidR="005E7027">
              <w:rPr>
                <w:sz w:val="22"/>
                <w:szCs w:val="22"/>
              </w:rPr>
              <w:t>на 2020</w:t>
            </w:r>
            <w:r w:rsidRPr="007B248B">
              <w:rPr>
                <w:sz w:val="22"/>
                <w:szCs w:val="22"/>
              </w:rPr>
              <w:t>-20</w:t>
            </w:r>
            <w:r w:rsidR="00095931" w:rsidRPr="007B248B">
              <w:rPr>
                <w:sz w:val="22"/>
                <w:szCs w:val="22"/>
              </w:rPr>
              <w:t>2</w:t>
            </w:r>
            <w:r w:rsidR="005E7027">
              <w:rPr>
                <w:sz w:val="22"/>
                <w:szCs w:val="22"/>
              </w:rPr>
              <w:t>2</w:t>
            </w:r>
            <w:r w:rsidRPr="007B248B">
              <w:rPr>
                <w:sz w:val="22"/>
                <w:szCs w:val="22"/>
              </w:rPr>
              <w:t xml:space="preserve"> год</w:t>
            </w:r>
            <w:r w:rsidR="00400DCB">
              <w:rPr>
                <w:sz w:val="22"/>
                <w:szCs w:val="22"/>
              </w:rPr>
              <w:t>ы</w:t>
            </w:r>
            <w:r w:rsidRPr="007B248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B248B" w:rsidRDefault="00FB36E4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7B248B">
              <w:rPr>
                <w:sz w:val="22"/>
                <w:szCs w:val="22"/>
              </w:rPr>
              <w:t>09 0 00 00000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7B248B" w:rsidRDefault="005D00B3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7B248B" w:rsidRDefault="005D00B3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7B248B" w:rsidRDefault="005D00B3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272,4</w:t>
            </w:r>
          </w:p>
        </w:tc>
      </w:tr>
      <w:tr w:rsidR="00471D66" w:rsidRPr="00471D66" w:rsidTr="000039C6">
        <w:trPr>
          <w:trHeight w:val="792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93" w:rsidRPr="00C43633" w:rsidRDefault="00B74093" w:rsidP="009B2D62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C43633">
              <w:rPr>
                <w:sz w:val="22"/>
                <w:szCs w:val="22"/>
              </w:rPr>
              <w:lastRenderedPageBreak/>
              <w:t xml:space="preserve">Муниципальная программа «Развитие транспортной системы, обеспечение перевозки пассажиров в городе Дмитриеве </w:t>
            </w:r>
            <w:r w:rsidR="00095931" w:rsidRPr="00C43633">
              <w:rPr>
                <w:sz w:val="22"/>
                <w:szCs w:val="22"/>
              </w:rPr>
              <w:t xml:space="preserve">Курской области </w:t>
            </w:r>
            <w:r w:rsidRPr="00C43633">
              <w:rPr>
                <w:sz w:val="22"/>
                <w:szCs w:val="22"/>
              </w:rPr>
              <w:t>и безопасности дорожного движения</w:t>
            </w:r>
            <w:r w:rsidR="005E7027">
              <w:rPr>
                <w:sz w:val="22"/>
                <w:szCs w:val="22"/>
              </w:rPr>
              <w:t xml:space="preserve"> на 2020</w:t>
            </w:r>
            <w:r w:rsidR="004B051C" w:rsidRPr="00C43633">
              <w:rPr>
                <w:sz w:val="22"/>
                <w:szCs w:val="22"/>
              </w:rPr>
              <w:t>-20</w:t>
            </w:r>
            <w:r w:rsidR="00095931" w:rsidRPr="00C43633">
              <w:rPr>
                <w:sz w:val="22"/>
                <w:szCs w:val="22"/>
              </w:rPr>
              <w:t>2</w:t>
            </w:r>
            <w:r w:rsidR="005E7027">
              <w:rPr>
                <w:sz w:val="22"/>
                <w:szCs w:val="22"/>
              </w:rPr>
              <w:t>2</w:t>
            </w:r>
            <w:r w:rsidR="004B051C" w:rsidRPr="00C436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93" w:rsidRPr="00C43633" w:rsidRDefault="004B051C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C43633">
              <w:rPr>
                <w:sz w:val="22"/>
                <w:szCs w:val="22"/>
              </w:rPr>
              <w:t>11 0 00 00000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93" w:rsidRPr="00C43633" w:rsidRDefault="005D00B3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C43633" w:rsidRDefault="005D00B3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C43633" w:rsidRDefault="005D00B3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1032,6</w:t>
            </w:r>
          </w:p>
        </w:tc>
      </w:tr>
      <w:tr w:rsidR="00471D66" w:rsidRPr="00471D66" w:rsidTr="000039C6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4" w:rsidRPr="005E62B5" w:rsidRDefault="00FB36E4" w:rsidP="009B2D62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5E62B5">
              <w:rPr>
                <w:sz w:val="22"/>
                <w:szCs w:val="22"/>
              </w:rPr>
              <w:t>Муниципальная прог</w:t>
            </w:r>
            <w:r w:rsidR="0000180B" w:rsidRPr="005E62B5">
              <w:rPr>
                <w:sz w:val="22"/>
                <w:szCs w:val="22"/>
              </w:rPr>
              <w:t>рамма «Профилактика правонаруше</w:t>
            </w:r>
            <w:r w:rsidRPr="005E62B5">
              <w:rPr>
                <w:sz w:val="22"/>
                <w:szCs w:val="22"/>
              </w:rPr>
              <w:t xml:space="preserve">ний в </w:t>
            </w:r>
            <w:r w:rsidR="00EB4F95" w:rsidRPr="005E62B5">
              <w:rPr>
                <w:sz w:val="22"/>
                <w:szCs w:val="22"/>
              </w:rPr>
              <w:t>муниципальном образовании «Город Дмитриев»</w:t>
            </w:r>
            <w:r w:rsidR="007D6725" w:rsidRPr="005E62B5">
              <w:rPr>
                <w:sz w:val="22"/>
                <w:szCs w:val="22"/>
              </w:rPr>
              <w:t xml:space="preserve">Курской области </w:t>
            </w:r>
            <w:r w:rsidR="005E7027">
              <w:rPr>
                <w:sz w:val="22"/>
                <w:szCs w:val="22"/>
              </w:rPr>
              <w:t>на 2020</w:t>
            </w:r>
            <w:r w:rsidRPr="005E62B5">
              <w:rPr>
                <w:sz w:val="22"/>
                <w:szCs w:val="22"/>
              </w:rPr>
              <w:t>-20</w:t>
            </w:r>
            <w:r w:rsidR="007D6725" w:rsidRPr="005E62B5">
              <w:rPr>
                <w:sz w:val="22"/>
                <w:szCs w:val="22"/>
              </w:rPr>
              <w:t>2</w:t>
            </w:r>
            <w:r w:rsidR="005E7027">
              <w:rPr>
                <w:sz w:val="22"/>
                <w:szCs w:val="22"/>
              </w:rPr>
              <w:t>2</w:t>
            </w:r>
            <w:r w:rsidRPr="005E62B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5E62B5" w:rsidRDefault="00FB36E4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E62B5">
              <w:rPr>
                <w:sz w:val="22"/>
                <w:szCs w:val="22"/>
              </w:rPr>
              <w:t>12 0 00 00000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5E62B5" w:rsidRDefault="005D00B3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5E62B5" w:rsidRDefault="005D00B3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5E62B5" w:rsidRDefault="005D00B3" w:rsidP="009B2D62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471D66" w:rsidRPr="00471D66" w:rsidTr="000039C6">
        <w:trPr>
          <w:trHeight w:val="13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4" w:rsidRPr="006E0513" w:rsidRDefault="00FB36E4" w:rsidP="006E0513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 xml:space="preserve">Муниципальная программа «Защита населения и </w:t>
            </w:r>
            <w:r w:rsidR="00F91CD2" w:rsidRPr="006E0513">
              <w:rPr>
                <w:sz w:val="22"/>
                <w:szCs w:val="22"/>
              </w:rPr>
              <w:t>террито</w:t>
            </w:r>
            <w:r w:rsidRPr="006E0513">
              <w:rPr>
                <w:sz w:val="22"/>
                <w:szCs w:val="22"/>
              </w:rPr>
              <w:t>ри</w:t>
            </w:r>
            <w:r w:rsidR="003204AF" w:rsidRPr="006E0513">
              <w:rPr>
                <w:sz w:val="22"/>
                <w:szCs w:val="22"/>
              </w:rPr>
              <w:t>й</w:t>
            </w:r>
            <w:r w:rsidRPr="006E0513">
              <w:rPr>
                <w:sz w:val="22"/>
                <w:szCs w:val="22"/>
              </w:rPr>
              <w:t xml:space="preserve"> от чрезвычайных ситуаций, обеспечение пожарной безопасности людей на водных объектах муниципального образования «</w:t>
            </w:r>
            <w:r w:rsidR="00F91CD2" w:rsidRPr="006E0513">
              <w:rPr>
                <w:sz w:val="22"/>
                <w:szCs w:val="22"/>
              </w:rPr>
              <w:t>Город Дмитриев</w:t>
            </w:r>
            <w:r w:rsidRPr="006E0513">
              <w:rPr>
                <w:sz w:val="22"/>
                <w:szCs w:val="22"/>
              </w:rPr>
              <w:t xml:space="preserve">» </w:t>
            </w:r>
            <w:r w:rsidR="007D6725" w:rsidRPr="006E0513">
              <w:rPr>
                <w:sz w:val="22"/>
                <w:szCs w:val="22"/>
              </w:rPr>
              <w:t xml:space="preserve">Курской области </w:t>
            </w:r>
            <w:r w:rsidR="005E7027">
              <w:rPr>
                <w:sz w:val="22"/>
                <w:szCs w:val="22"/>
              </w:rPr>
              <w:t>на 2020</w:t>
            </w:r>
            <w:r w:rsidRPr="006E0513">
              <w:rPr>
                <w:sz w:val="22"/>
                <w:szCs w:val="22"/>
              </w:rPr>
              <w:t>-20</w:t>
            </w:r>
            <w:r w:rsidR="007D6725" w:rsidRPr="006E0513">
              <w:rPr>
                <w:sz w:val="22"/>
                <w:szCs w:val="22"/>
              </w:rPr>
              <w:t>2</w:t>
            </w:r>
            <w:r w:rsidR="005E7027">
              <w:rPr>
                <w:sz w:val="22"/>
                <w:szCs w:val="22"/>
              </w:rPr>
              <w:t>2</w:t>
            </w:r>
            <w:r w:rsidRPr="006E051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FB36E4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6E0513">
              <w:rPr>
                <w:sz w:val="22"/>
                <w:szCs w:val="22"/>
              </w:rPr>
              <w:t>13 0 00 00000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6E0513" w:rsidRDefault="005D00B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6E0513" w:rsidRDefault="005D00B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6E0513" w:rsidRDefault="005D00B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</w:tr>
      <w:tr w:rsidR="00471D66" w:rsidRPr="00471D66" w:rsidTr="000039C6">
        <w:trPr>
          <w:trHeight w:val="27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C3" w:rsidRPr="005E62B5" w:rsidRDefault="002B5633" w:rsidP="005E62B5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5E62B5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FD2A80" w:rsidRPr="005E62B5">
              <w:rPr>
                <w:sz w:val="22"/>
                <w:szCs w:val="22"/>
              </w:rPr>
              <w:t xml:space="preserve">Курской области </w:t>
            </w:r>
            <w:r w:rsidR="005E7027">
              <w:rPr>
                <w:sz w:val="22"/>
                <w:szCs w:val="22"/>
              </w:rPr>
              <w:t>на 2020</w:t>
            </w:r>
            <w:r w:rsidRPr="005E62B5">
              <w:rPr>
                <w:sz w:val="22"/>
                <w:szCs w:val="22"/>
              </w:rPr>
              <w:t>-20</w:t>
            </w:r>
            <w:r w:rsidR="00FD2A80" w:rsidRPr="005E62B5">
              <w:rPr>
                <w:sz w:val="22"/>
                <w:szCs w:val="22"/>
              </w:rPr>
              <w:t>2</w:t>
            </w:r>
            <w:r w:rsidR="005E7027">
              <w:rPr>
                <w:sz w:val="22"/>
                <w:szCs w:val="22"/>
              </w:rPr>
              <w:t>2</w:t>
            </w:r>
            <w:r w:rsidRPr="005E62B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5E62B5" w:rsidRDefault="002B563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E62B5">
              <w:rPr>
                <w:sz w:val="22"/>
                <w:szCs w:val="22"/>
              </w:rPr>
              <w:t>15 0 00 00000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5E62B5" w:rsidRDefault="005D00B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5E62B5" w:rsidRDefault="005D00B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5E62B5" w:rsidRDefault="005D00B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71D66" w:rsidRPr="00471D66" w:rsidTr="000039C6">
        <w:trPr>
          <w:trHeight w:val="56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C3" w:rsidRPr="00FD29D2" w:rsidRDefault="003B3FAE" w:rsidP="00FD29D2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FD29D2">
              <w:rPr>
                <w:sz w:val="22"/>
                <w:szCs w:val="22"/>
              </w:rPr>
              <w:t>Муниципальная программа «</w:t>
            </w:r>
            <w:r w:rsidR="0095600F" w:rsidRPr="00FD29D2">
              <w:rPr>
                <w:sz w:val="22"/>
                <w:szCs w:val="22"/>
              </w:rPr>
              <w:t>П</w:t>
            </w:r>
            <w:r w:rsidR="005B6805" w:rsidRPr="00FD29D2">
              <w:rPr>
                <w:sz w:val="22"/>
                <w:szCs w:val="22"/>
              </w:rPr>
              <w:t xml:space="preserve">рофилактика терроризма </w:t>
            </w:r>
            <w:r w:rsidR="0095600F" w:rsidRPr="00FD29D2">
              <w:rPr>
                <w:sz w:val="22"/>
                <w:szCs w:val="22"/>
              </w:rPr>
              <w:t xml:space="preserve">и экстремизма </w:t>
            </w:r>
            <w:r w:rsidR="005B6805" w:rsidRPr="00FD29D2">
              <w:rPr>
                <w:sz w:val="22"/>
                <w:szCs w:val="22"/>
              </w:rPr>
              <w:t xml:space="preserve">на территории муниципального образования «Город Дмитриев» </w:t>
            </w:r>
            <w:r w:rsidR="00FD2A80" w:rsidRPr="00FD29D2">
              <w:rPr>
                <w:sz w:val="22"/>
                <w:szCs w:val="22"/>
              </w:rPr>
              <w:t xml:space="preserve">Курской области </w:t>
            </w:r>
            <w:r w:rsidR="005E7027">
              <w:rPr>
                <w:sz w:val="22"/>
                <w:szCs w:val="22"/>
              </w:rPr>
              <w:t>на 2020</w:t>
            </w:r>
            <w:r w:rsidR="005B6805" w:rsidRPr="00FD29D2">
              <w:rPr>
                <w:sz w:val="22"/>
                <w:szCs w:val="22"/>
              </w:rPr>
              <w:t>-20</w:t>
            </w:r>
            <w:r w:rsidR="00FD2A80" w:rsidRPr="00FD29D2">
              <w:rPr>
                <w:sz w:val="22"/>
                <w:szCs w:val="22"/>
              </w:rPr>
              <w:t>2</w:t>
            </w:r>
            <w:r w:rsidR="005E7027">
              <w:rPr>
                <w:sz w:val="22"/>
                <w:szCs w:val="22"/>
              </w:rPr>
              <w:t>2</w:t>
            </w:r>
            <w:r w:rsidR="005B6805" w:rsidRPr="00FD29D2">
              <w:rPr>
                <w:sz w:val="22"/>
                <w:szCs w:val="22"/>
              </w:rPr>
              <w:t xml:space="preserve"> годы</w:t>
            </w:r>
            <w:r w:rsidR="004A1E79" w:rsidRPr="00FD29D2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FD29D2" w:rsidRDefault="00C479BE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FD29D2">
              <w:rPr>
                <w:sz w:val="22"/>
                <w:szCs w:val="22"/>
              </w:rPr>
              <w:t>19 0 00 00000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FD29D2" w:rsidRDefault="005D00B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FD29D2" w:rsidRDefault="005D00B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FD29D2" w:rsidRDefault="005D00B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471D66" w:rsidRPr="009B2D62" w:rsidTr="00F0456A">
        <w:trPr>
          <w:trHeight w:val="84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80" w:rsidRPr="009B2D62" w:rsidRDefault="00D21C25" w:rsidP="009B2D62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9B2D62">
              <w:rPr>
                <w:sz w:val="22"/>
                <w:szCs w:val="22"/>
              </w:rPr>
              <w:t>Муниципальная программа</w:t>
            </w:r>
            <w:r w:rsidR="00055DE3" w:rsidRPr="009B2D62">
              <w:rPr>
                <w:sz w:val="22"/>
                <w:szCs w:val="22"/>
              </w:rPr>
              <w:t xml:space="preserve"> «Формирование современной городской среды на территории муниципального образования «Город Д</w:t>
            </w:r>
            <w:r w:rsidR="005E7027">
              <w:rPr>
                <w:sz w:val="22"/>
                <w:szCs w:val="22"/>
              </w:rPr>
              <w:t>митриев» Курской области на 20</w:t>
            </w:r>
            <w:r w:rsidR="0085717F">
              <w:rPr>
                <w:sz w:val="22"/>
                <w:szCs w:val="22"/>
              </w:rPr>
              <w:t>18</w:t>
            </w:r>
            <w:r w:rsidR="00055DE3" w:rsidRPr="009B2D62">
              <w:rPr>
                <w:sz w:val="22"/>
                <w:szCs w:val="22"/>
              </w:rPr>
              <w:t>-202</w:t>
            </w:r>
            <w:r w:rsidR="0085717F">
              <w:rPr>
                <w:sz w:val="22"/>
                <w:szCs w:val="22"/>
              </w:rPr>
              <w:t>4</w:t>
            </w:r>
            <w:r w:rsidR="00055DE3" w:rsidRPr="009B2D6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80" w:rsidRPr="009B2D62" w:rsidRDefault="00055DE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9B2D62">
              <w:rPr>
                <w:sz w:val="22"/>
                <w:szCs w:val="22"/>
              </w:rPr>
              <w:t>20 0 00 00000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80" w:rsidRPr="009B2D62" w:rsidRDefault="005D00B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80" w:rsidRPr="009B2D62" w:rsidRDefault="005D00B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80" w:rsidRPr="009B2D62" w:rsidRDefault="005D00B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</w:tbl>
    <w:p w:rsidR="00C01A49" w:rsidRPr="0004132C" w:rsidRDefault="00C01A49" w:rsidP="00536EFF">
      <w:pPr>
        <w:pStyle w:val="af1"/>
        <w:widowControl w:val="0"/>
        <w:ind w:firstLine="709"/>
        <w:jc w:val="both"/>
        <w:rPr>
          <w:sz w:val="24"/>
        </w:rPr>
      </w:pPr>
    </w:p>
    <w:p w:rsidR="00453319" w:rsidRPr="0004132C" w:rsidRDefault="00243CA5" w:rsidP="00536EFF">
      <w:pPr>
        <w:pStyle w:val="af1"/>
        <w:widowControl w:val="0"/>
        <w:ind w:firstLine="709"/>
        <w:jc w:val="both"/>
        <w:rPr>
          <w:sz w:val="28"/>
        </w:rPr>
      </w:pPr>
      <w:r w:rsidRPr="0004132C">
        <w:rPr>
          <w:sz w:val="28"/>
        </w:rPr>
        <w:t>Структура программных расходов муниципального образования «</w:t>
      </w:r>
      <w:r w:rsidR="00D7686D" w:rsidRPr="0004132C">
        <w:rPr>
          <w:sz w:val="28"/>
        </w:rPr>
        <w:t>Город Дмитриев</w:t>
      </w:r>
      <w:r w:rsidR="00086AE6">
        <w:rPr>
          <w:sz w:val="28"/>
        </w:rPr>
        <w:t>» Курской области на 2020</w:t>
      </w:r>
      <w:r w:rsidRPr="0004132C">
        <w:rPr>
          <w:sz w:val="28"/>
        </w:rPr>
        <w:t>-20</w:t>
      </w:r>
      <w:r w:rsidR="00A55603" w:rsidRPr="0004132C">
        <w:rPr>
          <w:sz w:val="28"/>
        </w:rPr>
        <w:t>2</w:t>
      </w:r>
      <w:r w:rsidR="00086AE6">
        <w:rPr>
          <w:sz w:val="28"/>
        </w:rPr>
        <w:t>2</w:t>
      </w:r>
      <w:r w:rsidRPr="0004132C">
        <w:rPr>
          <w:sz w:val="28"/>
        </w:rPr>
        <w:t xml:space="preserve"> годы представлена на рисунках </w:t>
      </w:r>
      <w:r w:rsidR="00A55603" w:rsidRPr="0004132C">
        <w:rPr>
          <w:sz w:val="28"/>
        </w:rPr>
        <w:t>9</w:t>
      </w:r>
      <w:r w:rsidRPr="0004132C">
        <w:rPr>
          <w:sz w:val="28"/>
        </w:rPr>
        <w:t xml:space="preserve">, </w:t>
      </w:r>
      <w:r w:rsidR="00A55603" w:rsidRPr="0004132C">
        <w:rPr>
          <w:sz w:val="28"/>
        </w:rPr>
        <w:t>10</w:t>
      </w:r>
      <w:r w:rsidRPr="0004132C">
        <w:rPr>
          <w:sz w:val="28"/>
        </w:rPr>
        <w:t xml:space="preserve"> и 1</w:t>
      </w:r>
      <w:r w:rsidR="00A55603" w:rsidRPr="0004132C">
        <w:rPr>
          <w:sz w:val="28"/>
        </w:rPr>
        <w:t>1</w:t>
      </w:r>
      <w:r w:rsidRPr="0004132C">
        <w:rPr>
          <w:sz w:val="28"/>
        </w:rPr>
        <w:t xml:space="preserve"> соответственно.</w:t>
      </w:r>
    </w:p>
    <w:p w:rsidR="00453319" w:rsidRPr="0004132C" w:rsidRDefault="002848AD" w:rsidP="002953B8">
      <w:pPr>
        <w:pStyle w:val="af1"/>
        <w:jc w:val="center"/>
        <w:rPr>
          <w:sz w:val="28"/>
        </w:rPr>
      </w:pPr>
      <w:r w:rsidRPr="00471D66">
        <w:rPr>
          <w:noProof/>
          <w:color w:val="FF0000"/>
          <w:sz w:val="28"/>
          <w:szCs w:val="28"/>
        </w:rPr>
        <w:drawing>
          <wp:inline distT="0" distB="0" distL="0" distR="0">
            <wp:extent cx="5810250" cy="40862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7972" w:rsidRPr="0004132C" w:rsidRDefault="003F7972" w:rsidP="002953B8">
      <w:pPr>
        <w:pStyle w:val="af1"/>
        <w:jc w:val="center"/>
        <w:rPr>
          <w:sz w:val="24"/>
        </w:rPr>
      </w:pPr>
      <w:r w:rsidRPr="0004132C">
        <w:rPr>
          <w:sz w:val="24"/>
        </w:rPr>
        <w:t>Рис.</w:t>
      </w:r>
      <w:r w:rsidR="000C0A86" w:rsidRPr="0004132C">
        <w:rPr>
          <w:sz w:val="24"/>
        </w:rPr>
        <w:t>9</w:t>
      </w:r>
      <w:r w:rsidRPr="0004132C">
        <w:rPr>
          <w:sz w:val="24"/>
        </w:rPr>
        <w:t>. Структура программных расходов муниципального образования</w:t>
      </w:r>
    </w:p>
    <w:p w:rsidR="00453319" w:rsidRPr="0004132C" w:rsidRDefault="003F7972" w:rsidP="002953B8">
      <w:pPr>
        <w:pStyle w:val="af1"/>
        <w:jc w:val="center"/>
        <w:rPr>
          <w:sz w:val="24"/>
        </w:rPr>
      </w:pPr>
      <w:r w:rsidRPr="0004132C">
        <w:rPr>
          <w:sz w:val="24"/>
        </w:rPr>
        <w:t xml:space="preserve">«Город Дмитриев» </w:t>
      </w:r>
      <w:r w:rsidR="000C0A86" w:rsidRPr="0004132C">
        <w:rPr>
          <w:sz w:val="24"/>
        </w:rPr>
        <w:t xml:space="preserve">Курской области </w:t>
      </w:r>
      <w:r w:rsidR="00086AE6">
        <w:rPr>
          <w:sz w:val="24"/>
        </w:rPr>
        <w:t>на 2020</w:t>
      </w:r>
      <w:r w:rsidRPr="0004132C">
        <w:rPr>
          <w:sz w:val="24"/>
        </w:rPr>
        <w:t xml:space="preserve"> год</w:t>
      </w:r>
    </w:p>
    <w:p w:rsidR="00377BDE" w:rsidRPr="000F707C" w:rsidRDefault="00377BDE" w:rsidP="002953B8">
      <w:pPr>
        <w:pStyle w:val="af1"/>
        <w:jc w:val="center"/>
        <w:rPr>
          <w:sz w:val="24"/>
        </w:rPr>
      </w:pPr>
      <w:r w:rsidRPr="00471D66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72150" cy="35909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7C62" w:rsidRPr="000F707C" w:rsidRDefault="00147C62" w:rsidP="002953B8">
      <w:pPr>
        <w:pStyle w:val="af1"/>
        <w:jc w:val="center"/>
        <w:rPr>
          <w:sz w:val="24"/>
        </w:rPr>
      </w:pPr>
      <w:r w:rsidRPr="000F707C">
        <w:rPr>
          <w:sz w:val="24"/>
        </w:rPr>
        <w:t>Рис.</w:t>
      </w:r>
      <w:r w:rsidR="00731BB0" w:rsidRPr="000F707C">
        <w:rPr>
          <w:sz w:val="24"/>
        </w:rPr>
        <w:t>10</w:t>
      </w:r>
      <w:r w:rsidRPr="000F707C">
        <w:rPr>
          <w:sz w:val="24"/>
        </w:rPr>
        <w:t>. Структура программных расходов муниципального образования</w:t>
      </w:r>
    </w:p>
    <w:p w:rsidR="00655C89" w:rsidRPr="000F707C" w:rsidRDefault="00147C62" w:rsidP="002953B8">
      <w:pPr>
        <w:pStyle w:val="af1"/>
        <w:jc w:val="center"/>
        <w:rPr>
          <w:sz w:val="24"/>
        </w:rPr>
      </w:pPr>
      <w:r w:rsidRPr="000F707C">
        <w:rPr>
          <w:sz w:val="24"/>
        </w:rPr>
        <w:t xml:space="preserve">«Город Дмитриев» </w:t>
      </w:r>
      <w:r w:rsidR="004112C8" w:rsidRPr="000F707C">
        <w:rPr>
          <w:sz w:val="24"/>
        </w:rPr>
        <w:t xml:space="preserve">Курской области </w:t>
      </w:r>
      <w:r w:rsidRPr="000F707C">
        <w:rPr>
          <w:sz w:val="24"/>
        </w:rPr>
        <w:t>на 20</w:t>
      </w:r>
      <w:r w:rsidR="00086AE6">
        <w:rPr>
          <w:sz w:val="24"/>
        </w:rPr>
        <w:t>21</w:t>
      </w:r>
      <w:r w:rsidRPr="000F707C">
        <w:rPr>
          <w:sz w:val="24"/>
        </w:rPr>
        <w:t xml:space="preserve"> год</w:t>
      </w:r>
    </w:p>
    <w:p w:rsidR="0004132C" w:rsidRPr="000F707C" w:rsidRDefault="0004132C" w:rsidP="002953B8">
      <w:pPr>
        <w:pStyle w:val="af1"/>
        <w:jc w:val="center"/>
        <w:rPr>
          <w:sz w:val="24"/>
        </w:rPr>
      </w:pPr>
    </w:p>
    <w:p w:rsidR="004112C8" w:rsidRPr="00DD32FA" w:rsidRDefault="004112C8" w:rsidP="002953B8">
      <w:pPr>
        <w:pStyle w:val="af1"/>
        <w:jc w:val="center"/>
        <w:rPr>
          <w:sz w:val="24"/>
        </w:rPr>
      </w:pPr>
      <w:r w:rsidRPr="00471D66">
        <w:rPr>
          <w:noProof/>
          <w:color w:val="FF0000"/>
          <w:sz w:val="28"/>
          <w:szCs w:val="28"/>
        </w:rPr>
        <w:drawing>
          <wp:inline distT="0" distB="0" distL="0" distR="0">
            <wp:extent cx="5760085" cy="3305175"/>
            <wp:effectExtent l="19050" t="0" r="1206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5753" w:rsidRPr="00DD32FA" w:rsidRDefault="00245753" w:rsidP="00245753">
      <w:pPr>
        <w:pStyle w:val="af1"/>
        <w:jc w:val="center"/>
        <w:rPr>
          <w:sz w:val="24"/>
        </w:rPr>
      </w:pPr>
      <w:r w:rsidRPr="00DD32FA">
        <w:rPr>
          <w:sz w:val="24"/>
        </w:rPr>
        <w:t>Рис.11. Структура программных расходов муниципального образования</w:t>
      </w:r>
    </w:p>
    <w:p w:rsidR="00245753" w:rsidRPr="00DD32FA" w:rsidRDefault="00245753" w:rsidP="00245753">
      <w:pPr>
        <w:pStyle w:val="af1"/>
        <w:jc w:val="center"/>
        <w:rPr>
          <w:sz w:val="24"/>
        </w:rPr>
      </w:pPr>
      <w:r w:rsidRPr="00DD32FA">
        <w:rPr>
          <w:sz w:val="24"/>
        </w:rPr>
        <w:t>«Город Дмитриев» Курской области на 202</w:t>
      </w:r>
      <w:r w:rsidR="00086AE6">
        <w:rPr>
          <w:sz w:val="24"/>
        </w:rPr>
        <w:t>2</w:t>
      </w:r>
      <w:r w:rsidRPr="00DD32FA">
        <w:rPr>
          <w:sz w:val="24"/>
        </w:rPr>
        <w:t xml:space="preserve"> год</w:t>
      </w:r>
    </w:p>
    <w:p w:rsidR="004112C8" w:rsidRPr="00DD32FA" w:rsidRDefault="004112C8" w:rsidP="002953B8">
      <w:pPr>
        <w:pStyle w:val="af1"/>
        <w:jc w:val="center"/>
        <w:rPr>
          <w:sz w:val="24"/>
        </w:rPr>
      </w:pPr>
    </w:p>
    <w:p w:rsidR="00E844AF" w:rsidRPr="009B08AE" w:rsidRDefault="00E844AF" w:rsidP="002953B8">
      <w:pPr>
        <w:pStyle w:val="af1"/>
        <w:ind w:firstLine="709"/>
        <w:jc w:val="both"/>
        <w:rPr>
          <w:sz w:val="28"/>
          <w:szCs w:val="28"/>
        </w:rPr>
      </w:pPr>
      <w:r w:rsidRPr="009B08AE">
        <w:rPr>
          <w:sz w:val="28"/>
          <w:szCs w:val="28"/>
        </w:rPr>
        <w:t>В трехлетнем периоде наибольший удельный вес в программных расходах занимают</w:t>
      </w:r>
      <w:r w:rsidR="00504A87" w:rsidRPr="009B08AE">
        <w:rPr>
          <w:sz w:val="28"/>
          <w:szCs w:val="28"/>
        </w:rPr>
        <w:t xml:space="preserve"> расходы на реализацию мероприятий муниципальных программ:</w:t>
      </w:r>
    </w:p>
    <w:p w:rsidR="004B6D59" w:rsidRPr="009B08AE" w:rsidRDefault="007D28A2" w:rsidP="002953B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B08AE">
        <w:rPr>
          <w:sz w:val="28"/>
          <w:szCs w:val="28"/>
        </w:rPr>
        <w:t xml:space="preserve">- </w:t>
      </w:r>
      <w:r w:rsidR="00CA5C40" w:rsidRPr="009B08AE">
        <w:rPr>
          <w:sz w:val="28"/>
          <w:szCs w:val="28"/>
        </w:rPr>
        <w:t xml:space="preserve">«Обеспечение доступным и комфортным жильем и коммунальными услугами граждан в муниципальном образовании «Город </w:t>
      </w:r>
      <w:r w:rsidR="00086AE6">
        <w:rPr>
          <w:sz w:val="28"/>
          <w:szCs w:val="28"/>
        </w:rPr>
        <w:t>Дмитриев» Курской области на 2020</w:t>
      </w:r>
      <w:r w:rsidR="00CA5C40" w:rsidRPr="009B08AE">
        <w:rPr>
          <w:sz w:val="28"/>
          <w:szCs w:val="28"/>
        </w:rPr>
        <w:t>-202</w:t>
      </w:r>
      <w:r w:rsidR="00086AE6">
        <w:rPr>
          <w:sz w:val="28"/>
          <w:szCs w:val="28"/>
        </w:rPr>
        <w:t>2</w:t>
      </w:r>
      <w:r w:rsidR="00CA5C40" w:rsidRPr="009B08AE">
        <w:rPr>
          <w:sz w:val="28"/>
          <w:szCs w:val="28"/>
        </w:rPr>
        <w:t xml:space="preserve"> годы»</w:t>
      </w:r>
      <w:r w:rsidRPr="009B08AE">
        <w:rPr>
          <w:sz w:val="28"/>
          <w:szCs w:val="28"/>
        </w:rPr>
        <w:t xml:space="preserve"> - </w:t>
      </w:r>
      <w:r w:rsidR="005E7027">
        <w:rPr>
          <w:sz w:val="28"/>
          <w:szCs w:val="28"/>
        </w:rPr>
        <w:t>34,9</w:t>
      </w:r>
      <w:r w:rsidRPr="009B08AE">
        <w:rPr>
          <w:sz w:val="28"/>
          <w:szCs w:val="28"/>
        </w:rPr>
        <w:t xml:space="preserve">%, </w:t>
      </w:r>
      <w:r w:rsidR="005E7027">
        <w:rPr>
          <w:sz w:val="28"/>
          <w:szCs w:val="28"/>
        </w:rPr>
        <w:t>33,7% и 32,7</w:t>
      </w:r>
      <w:r w:rsidRPr="009B08AE">
        <w:rPr>
          <w:sz w:val="28"/>
          <w:szCs w:val="28"/>
        </w:rPr>
        <w:t>% соответственно;</w:t>
      </w:r>
    </w:p>
    <w:p w:rsidR="00CF1ABC" w:rsidRPr="009B08AE" w:rsidRDefault="00E844AF" w:rsidP="002953B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B08AE">
        <w:rPr>
          <w:sz w:val="28"/>
          <w:szCs w:val="28"/>
        </w:rPr>
        <w:t xml:space="preserve">- </w:t>
      </w:r>
      <w:r w:rsidR="00CF1ABC" w:rsidRPr="009B08AE">
        <w:rPr>
          <w:sz w:val="28"/>
          <w:szCs w:val="28"/>
        </w:rPr>
        <w:t xml:space="preserve">«Развитие культуры в муниципальном образовании «Город Дмитриев» </w:t>
      </w:r>
      <w:r w:rsidR="000A0678">
        <w:rPr>
          <w:sz w:val="28"/>
          <w:szCs w:val="28"/>
        </w:rPr>
        <w:lastRenderedPageBreak/>
        <w:t>Курской области на 2020</w:t>
      </w:r>
      <w:r w:rsidR="00CF1ABC" w:rsidRPr="009B08AE">
        <w:rPr>
          <w:sz w:val="28"/>
          <w:szCs w:val="28"/>
        </w:rPr>
        <w:t>-202</w:t>
      </w:r>
      <w:r w:rsidR="000A0678">
        <w:rPr>
          <w:sz w:val="28"/>
          <w:szCs w:val="28"/>
        </w:rPr>
        <w:t>2</w:t>
      </w:r>
      <w:r w:rsidR="00CF1ABC" w:rsidRPr="009B08AE">
        <w:rPr>
          <w:sz w:val="28"/>
          <w:szCs w:val="28"/>
        </w:rPr>
        <w:t xml:space="preserve"> годы» </w:t>
      </w:r>
      <w:r w:rsidRPr="009B08AE">
        <w:rPr>
          <w:sz w:val="28"/>
          <w:szCs w:val="28"/>
        </w:rPr>
        <w:t xml:space="preserve">– </w:t>
      </w:r>
      <w:r w:rsidR="000A0678">
        <w:rPr>
          <w:sz w:val="28"/>
          <w:szCs w:val="28"/>
        </w:rPr>
        <w:t>31,4</w:t>
      </w:r>
      <w:r w:rsidRPr="009B08AE">
        <w:rPr>
          <w:sz w:val="28"/>
          <w:szCs w:val="28"/>
        </w:rPr>
        <w:t xml:space="preserve">%, </w:t>
      </w:r>
      <w:r w:rsidR="000A0678">
        <w:rPr>
          <w:sz w:val="28"/>
          <w:szCs w:val="28"/>
        </w:rPr>
        <w:t>30,4</w:t>
      </w:r>
      <w:r w:rsidRPr="009B08AE">
        <w:rPr>
          <w:sz w:val="28"/>
          <w:szCs w:val="28"/>
        </w:rPr>
        <w:t xml:space="preserve">% и </w:t>
      </w:r>
      <w:r w:rsidR="000A0678">
        <w:rPr>
          <w:sz w:val="28"/>
          <w:szCs w:val="28"/>
        </w:rPr>
        <w:t>30,9</w:t>
      </w:r>
      <w:r w:rsidR="00595494" w:rsidRPr="009B08AE">
        <w:rPr>
          <w:sz w:val="28"/>
          <w:szCs w:val="28"/>
        </w:rPr>
        <w:t>% соответственно</w:t>
      </w:r>
      <w:r w:rsidR="00CF1ABC" w:rsidRPr="009B08AE">
        <w:rPr>
          <w:sz w:val="28"/>
          <w:szCs w:val="28"/>
        </w:rPr>
        <w:t>;</w:t>
      </w:r>
    </w:p>
    <w:p w:rsidR="00E844AF" w:rsidRDefault="00CF1ABC" w:rsidP="002953B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D736C1">
        <w:rPr>
          <w:sz w:val="28"/>
          <w:szCs w:val="28"/>
        </w:rPr>
        <w:t xml:space="preserve">- </w:t>
      </w:r>
      <w:r w:rsidR="00E71D1A" w:rsidRPr="00D736C1">
        <w:rPr>
          <w:sz w:val="28"/>
          <w:szCs w:val="28"/>
        </w:rPr>
        <w:t>«Развитие транспортной системы, обеспечение перевозки пассажиров в городе Дмитриеве Курской области и безопасности</w:t>
      </w:r>
      <w:r w:rsidR="000A0678">
        <w:rPr>
          <w:sz w:val="28"/>
          <w:szCs w:val="28"/>
        </w:rPr>
        <w:t xml:space="preserve"> дорожного движения на   2020</w:t>
      </w:r>
      <w:r w:rsidR="00E71D1A" w:rsidRPr="00D736C1">
        <w:rPr>
          <w:sz w:val="28"/>
          <w:szCs w:val="28"/>
        </w:rPr>
        <w:t>-202</w:t>
      </w:r>
      <w:r w:rsidR="000A0678">
        <w:rPr>
          <w:sz w:val="28"/>
          <w:szCs w:val="28"/>
        </w:rPr>
        <w:t>2</w:t>
      </w:r>
      <w:r w:rsidR="00E71D1A" w:rsidRPr="00D736C1">
        <w:rPr>
          <w:sz w:val="28"/>
          <w:szCs w:val="28"/>
        </w:rPr>
        <w:t xml:space="preserve"> годы» - </w:t>
      </w:r>
      <w:r w:rsidR="000A0678">
        <w:rPr>
          <w:sz w:val="28"/>
          <w:szCs w:val="28"/>
        </w:rPr>
        <w:t>13,9</w:t>
      </w:r>
      <w:r w:rsidR="00E71D1A" w:rsidRPr="00D736C1">
        <w:rPr>
          <w:sz w:val="28"/>
          <w:szCs w:val="28"/>
        </w:rPr>
        <w:t xml:space="preserve">%, </w:t>
      </w:r>
      <w:r w:rsidR="000A0678">
        <w:rPr>
          <w:sz w:val="28"/>
          <w:szCs w:val="28"/>
        </w:rPr>
        <w:t>15,6</w:t>
      </w:r>
      <w:r w:rsidR="00E71D1A" w:rsidRPr="00D736C1">
        <w:rPr>
          <w:sz w:val="28"/>
          <w:szCs w:val="28"/>
        </w:rPr>
        <w:t xml:space="preserve">% и </w:t>
      </w:r>
      <w:r w:rsidR="000A0678">
        <w:rPr>
          <w:sz w:val="28"/>
          <w:szCs w:val="28"/>
        </w:rPr>
        <w:t>15,8</w:t>
      </w:r>
      <w:r w:rsidR="00E71D1A" w:rsidRPr="00D736C1">
        <w:rPr>
          <w:sz w:val="28"/>
          <w:szCs w:val="28"/>
        </w:rPr>
        <w:t>% соответственно</w:t>
      </w:r>
      <w:r w:rsidR="00595494" w:rsidRPr="00D736C1">
        <w:rPr>
          <w:sz w:val="28"/>
          <w:szCs w:val="28"/>
        </w:rPr>
        <w:t>.</w:t>
      </w:r>
    </w:p>
    <w:p w:rsidR="00086A41" w:rsidRPr="00086A41" w:rsidRDefault="00086A41" w:rsidP="002953B8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паспорте муниципальной программы </w:t>
      </w:r>
      <w:r w:rsidRPr="00086A41">
        <w:rPr>
          <w:b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«Город Дмитриев» Курской области на 2020-2022 годы»</w:t>
      </w:r>
      <w:r>
        <w:rPr>
          <w:b/>
          <w:sz w:val="28"/>
          <w:szCs w:val="28"/>
        </w:rPr>
        <w:t xml:space="preserve"> </w:t>
      </w:r>
      <w:r w:rsidR="0085717F">
        <w:rPr>
          <w:b/>
          <w:sz w:val="28"/>
          <w:szCs w:val="28"/>
        </w:rPr>
        <w:t xml:space="preserve">не представлены Приложения №1- №2, где </w:t>
      </w:r>
      <w:r>
        <w:rPr>
          <w:b/>
          <w:sz w:val="28"/>
          <w:szCs w:val="28"/>
        </w:rPr>
        <w:t xml:space="preserve"> указаны объемы и источники финансирования муниципальной программы</w:t>
      </w:r>
      <w:r w:rsidR="0085717F">
        <w:rPr>
          <w:b/>
          <w:sz w:val="28"/>
          <w:szCs w:val="28"/>
        </w:rPr>
        <w:t>.</w:t>
      </w:r>
    </w:p>
    <w:p w:rsidR="00D41655" w:rsidRPr="00942A30" w:rsidRDefault="00D41655" w:rsidP="002953B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42A30">
        <w:rPr>
          <w:sz w:val="28"/>
          <w:szCs w:val="28"/>
        </w:rPr>
        <w:t xml:space="preserve">Прогноз социально-экономического развития муниципального образования «Город Дмитриев» Курской области разработан на очередной </w:t>
      </w:r>
      <w:r w:rsidR="00086AE6">
        <w:rPr>
          <w:sz w:val="28"/>
          <w:szCs w:val="28"/>
        </w:rPr>
        <w:t xml:space="preserve">2020 </w:t>
      </w:r>
      <w:r w:rsidRPr="00942A30">
        <w:rPr>
          <w:sz w:val="28"/>
          <w:szCs w:val="28"/>
        </w:rPr>
        <w:t>финансов</w:t>
      </w:r>
      <w:r w:rsidR="007220DA" w:rsidRPr="00942A30">
        <w:rPr>
          <w:sz w:val="28"/>
          <w:szCs w:val="28"/>
        </w:rPr>
        <w:t>ый</w:t>
      </w:r>
      <w:r w:rsidRPr="00942A30">
        <w:rPr>
          <w:sz w:val="28"/>
          <w:szCs w:val="28"/>
        </w:rPr>
        <w:t xml:space="preserve"> год и </w:t>
      </w:r>
      <w:r w:rsidR="00942A30" w:rsidRPr="00942A30">
        <w:rPr>
          <w:sz w:val="28"/>
          <w:szCs w:val="28"/>
        </w:rPr>
        <w:t xml:space="preserve">на </w:t>
      </w:r>
      <w:r w:rsidRPr="00942A30">
        <w:rPr>
          <w:sz w:val="28"/>
          <w:szCs w:val="28"/>
        </w:rPr>
        <w:t>плановый период 20</w:t>
      </w:r>
      <w:r w:rsidR="00086AE6">
        <w:rPr>
          <w:sz w:val="28"/>
          <w:szCs w:val="28"/>
        </w:rPr>
        <w:t>21</w:t>
      </w:r>
      <w:r w:rsidRPr="00942A30">
        <w:rPr>
          <w:sz w:val="28"/>
          <w:szCs w:val="28"/>
        </w:rPr>
        <w:t>-20</w:t>
      </w:r>
      <w:r w:rsidR="007220DA" w:rsidRPr="00942A30">
        <w:rPr>
          <w:sz w:val="28"/>
          <w:szCs w:val="28"/>
        </w:rPr>
        <w:t>2</w:t>
      </w:r>
      <w:r w:rsidR="00086AE6">
        <w:rPr>
          <w:sz w:val="28"/>
          <w:szCs w:val="28"/>
        </w:rPr>
        <w:t>2</w:t>
      </w:r>
      <w:r w:rsidRPr="00942A30">
        <w:rPr>
          <w:sz w:val="28"/>
          <w:szCs w:val="28"/>
        </w:rPr>
        <w:t xml:space="preserve"> годы и отражает сложившуюся реальность, происходящую в социально-экономическом развитии муниципального образования. </w:t>
      </w:r>
    </w:p>
    <w:p w:rsidR="00D41655" w:rsidRPr="004E54E8" w:rsidRDefault="00D41655" w:rsidP="002953B8">
      <w:pPr>
        <w:pStyle w:val="af1"/>
        <w:ind w:firstLine="709"/>
        <w:jc w:val="both"/>
        <w:rPr>
          <w:sz w:val="24"/>
          <w:szCs w:val="28"/>
        </w:rPr>
      </w:pPr>
    </w:p>
    <w:p w:rsidR="00E844AF" w:rsidRPr="004E54E8" w:rsidRDefault="00E844AF" w:rsidP="00BA26B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4E54E8">
        <w:rPr>
          <w:sz w:val="28"/>
          <w:szCs w:val="28"/>
        </w:rPr>
        <w:t xml:space="preserve">Проанализировав проект решения </w:t>
      </w:r>
      <w:r w:rsidR="00D41655" w:rsidRPr="004E54E8">
        <w:rPr>
          <w:sz w:val="28"/>
          <w:szCs w:val="28"/>
        </w:rPr>
        <w:t xml:space="preserve">Дмитриевской городской Думы </w:t>
      </w:r>
      <w:r w:rsidRPr="004E54E8">
        <w:rPr>
          <w:sz w:val="28"/>
          <w:szCs w:val="28"/>
        </w:rPr>
        <w:t>Курской области «О бюджете муниципального образования «</w:t>
      </w:r>
      <w:r w:rsidR="00AE16DF" w:rsidRPr="004E54E8">
        <w:rPr>
          <w:sz w:val="28"/>
          <w:szCs w:val="28"/>
        </w:rPr>
        <w:t>Город Дмитриев</w:t>
      </w:r>
      <w:r w:rsidR="00086AE6">
        <w:rPr>
          <w:sz w:val="28"/>
          <w:szCs w:val="28"/>
        </w:rPr>
        <w:t>» Курской области на 2020</w:t>
      </w:r>
      <w:r w:rsidRPr="004E54E8">
        <w:rPr>
          <w:sz w:val="28"/>
          <w:szCs w:val="28"/>
        </w:rPr>
        <w:t xml:space="preserve"> год и </w:t>
      </w:r>
      <w:r w:rsidR="00942A30" w:rsidRPr="004E54E8">
        <w:rPr>
          <w:sz w:val="28"/>
          <w:szCs w:val="28"/>
        </w:rPr>
        <w:t xml:space="preserve">на </w:t>
      </w:r>
      <w:r w:rsidRPr="004E54E8">
        <w:rPr>
          <w:sz w:val="28"/>
          <w:szCs w:val="28"/>
        </w:rPr>
        <w:t>плановый период 20</w:t>
      </w:r>
      <w:r w:rsidR="00086AE6">
        <w:rPr>
          <w:sz w:val="28"/>
          <w:szCs w:val="28"/>
        </w:rPr>
        <w:t xml:space="preserve">21 и  </w:t>
      </w:r>
      <w:r w:rsidR="007220DA" w:rsidRPr="004E54E8">
        <w:rPr>
          <w:sz w:val="28"/>
          <w:szCs w:val="28"/>
        </w:rPr>
        <w:t xml:space="preserve"> 202</w:t>
      </w:r>
      <w:r w:rsidR="00086AE6">
        <w:rPr>
          <w:sz w:val="28"/>
          <w:szCs w:val="28"/>
        </w:rPr>
        <w:t>2</w:t>
      </w:r>
      <w:r w:rsidRPr="004E54E8">
        <w:rPr>
          <w:sz w:val="28"/>
          <w:szCs w:val="28"/>
        </w:rPr>
        <w:t xml:space="preserve"> годов»</w:t>
      </w:r>
      <w:r w:rsidR="00086AE6">
        <w:rPr>
          <w:sz w:val="28"/>
          <w:szCs w:val="28"/>
        </w:rPr>
        <w:t xml:space="preserve"> </w:t>
      </w:r>
      <w:r w:rsidRPr="004E54E8">
        <w:rPr>
          <w:sz w:val="28"/>
          <w:szCs w:val="28"/>
        </w:rPr>
        <w:t xml:space="preserve"> и представленные вместе с ним документы, Ревизионная комиссия Дмитриевского района </w:t>
      </w:r>
      <w:r w:rsidR="007220DA" w:rsidRPr="004E54E8">
        <w:rPr>
          <w:sz w:val="28"/>
          <w:szCs w:val="28"/>
        </w:rPr>
        <w:t xml:space="preserve">Курской области </w:t>
      </w:r>
      <w:r w:rsidRPr="004E54E8">
        <w:rPr>
          <w:sz w:val="28"/>
          <w:szCs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</w:t>
      </w:r>
      <w:r w:rsidR="00E755F6" w:rsidRPr="004E54E8">
        <w:rPr>
          <w:sz w:val="28"/>
          <w:szCs w:val="28"/>
        </w:rPr>
        <w:t>Дмитриевской городской Думе</w:t>
      </w:r>
      <w:r w:rsidR="00AE16DF" w:rsidRPr="004E54E8">
        <w:rPr>
          <w:sz w:val="28"/>
          <w:szCs w:val="28"/>
        </w:rPr>
        <w:t xml:space="preserve"> Курской области </w:t>
      </w:r>
      <w:r w:rsidRPr="004E54E8">
        <w:rPr>
          <w:sz w:val="28"/>
          <w:szCs w:val="28"/>
        </w:rPr>
        <w:t>принять проект решения «О бюджете муниципального образования «</w:t>
      </w:r>
      <w:r w:rsidR="00AE16DF" w:rsidRPr="004E54E8">
        <w:rPr>
          <w:sz w:val="28"/>
          <w:szCs w:val="28"/>
        </w:rPr>
        <w:t>Город Дмитриев</w:t>
      </w:r>
      <w:r w:rsidR="00086AE6">
        <w:rPr>
          <w:sz w:val="28"/>
          <w:szCs w:val="28"/>
        </w:rPr>
        <w:t>» Курской области на 2020</w:t>
      </w:r>
      <w:r w:rsidRPr="004E54E8">
        <w:rPr>
          <w:sz w:val="28"/>
          <w:szCs w:val="28"/>
        </w:rPr>
        <w:t xml:space="preserve"> год и</w:t>
      </w:r>
      <w:r w:rsidR="001B01F7" w:rsidRPr="004E54E8">
        <w:rPr>
          <w:sz w:val="28"/>
          <w:szCs w:val="28"/>
        </w:rPr>
        <w:t xml:space="preserve"> на</w:t>
      </w:r>
      <w:r w:rsidRPr="004E54E8">
        <w:rPr>
          <w:sz w:val="28"/>
          <w:szCs w:val="28"/>
        </w:rPr>
        <w:t xml:space="preserve"> плановый период 20</w:t>
      </w:r>
      <w:r w:rsidR="00086AE6">
        <w:rPr>
          <w:sz w:val="28"/>
          <w:szCs w:val="28"/>
        </w:rPr>
        <w:t>21</w:t>
      </w:r>
      <w:r w:rsidRPr="004E54E8">
        <w:rPr>
          <w:sz w:val="28"/>
          <w:szCs w:val="28"/>
        </w:rPr>
        <w:t xml:space="preserve"> и 20</w:t>
      </w:r>
      <w:r w:rsidR="0047103A" w:rsidRPr="004E54E8">
        <w:rPr>
          <w:sz w:val="28"/>
          <w:szCs w:val="28"/>
        </w:rPr>
        <w:t>2</w:t>
      </w:r>
      <w:r w:rsidR="00086AE6">
        <w:rPr>
          <w:sz w:val="28"/>
          <w:szCs w:val="28"/>
        </w:rPr>
        <w:t>2</w:t>
      </w:r>
      <w:r w:rsidRPr="004E54E8">
        <w:rPr>
          <w:sz w:val="28"/>
          <w:szCs w:val="28"/>
        </w:rPr>
        <w:t xml:space="preserve"> годов»</w:t>
      </w:r>
      <w:r w:rsidR="0085717F">
        <w:rPr>
          <w:sz w:val="28"/>
          <w:szCs w:val="28"/>
        </w:rPr>
        <w:t xml:space="preserve"> </w:t>
      </w:r>
      <w:r w:rsidR="0085717F" w:rsidRPr="0085717F">
        <w:rPr>
          <w:b/>
          <w:sz w:val="28"/>
          <w:szCs w:val="28"/>
        </w:rPr>
        <w:t>с учетом замечаний.</w:t>
      </w:r>
    </w:p>
    <w:p w:rsidR="00E844AF" w:rsidRPr="004E54E8" w:rsidRDefault="00E844AF" w:rsidP="00BA26BA">
      <w:pPr>
        <w:pStyle w:val="af1"/>
        <w:widowControl w:val="0"/>
        <w:ind w:firstLine="709"/>
        <w:jc w:val="both"/>
        <w:rPr>
          <w:sz w:val="28"/>
          <w:szCs w:val="28"/>
        </w:rPr>
      </w:pPr>
    </w:p>
    <w:p w:rsidR="00D2357B" w:rsidRPr="004E54E8" w:rsidRDefault="00D2357B" w:rsidP="00BA26BA">
      <w:pPr>
        <w:widowControl w:val="0"/>
        <w:rPr>
          <w:sz w:val="28"/>
          <w:szCs w:val="28"/>
        </w:rPr>
      </w:pPr>
    </w:p>
    <w:p w:rsidR="00E755F6" w:rsidRPr="004E54E8" w:rsidRDefault="00E755F6" w:rsidP="00BA26BA">
      <w:pPr>
        <w:widowControl w:val="0"/>
        <w:rPr>
          <w:sz w:val="28"/>
          <w:szCs w:val="28"/>
        </w:rPr>
      </w:pPr>
    </w:p>
    <w:p w:rsidR="00DD1EBE" w:rsidRPr="004E54E8" w:rsidRDefault="00DD1EBE" w:rsidP="00BA26BA">
      <w:pPr>
        <w:widowControl w:val="0"/>
        <w:rPr>
          <w:sz w:val="28"/>
          <w:szCs w:val="28"/>
        </w:rPr>
      </w:pPr>
    </w:p>
    <w:p w:rsidR="0041005D" w:rsidRDefault="0041005D" w:rsidP="00BA26B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D1EBE" w:rsidRPr="0047103A">
        <w:rPr>
          <w:sz w:val="28"/>
          <w:szCs w:val="28"/>
        </w:rPr>
        <w:t xml:space="preserve"> Ревизионной комиссии </w:t>
      </w:r>
    </w:p>
    <w:p w:rsidR="00DD1EBE" w:rsidRPr="0021469A" w:rsidRDefault="00DD1EBE" w:rsidP="00BA26BA">
      <w:pPr>
        <w:widowControl w:val="0"/>
        <w:rPr>
          <w:sz w:val="28"/>
          <w:szCs w:val="28"/>
        </w:rPr>
      </w:pPr>
      <w:r w:rsidRPr="0047103A">
        <w:rPr>
          <w:sz w:val="28"/>
          <w:szCs w:val="28"/>
        </w:rPr>
        <w:t xml:space="preserve">Дмитриевского района  </w:t>
      </w:r>
      <w:r w:rsidR="0041005D">
        <w:rPr>
          <w:sz w:val="28"/>
          <w:szCs w:val="28"/>
        </w:rPr>
        <w:t xml:space="preserve">Курской области                       </w:t>
      </w:r>
      <w:r w:rsidR="000A0678">
        <w:rPr>
          <w:sz w:val="28"/>
          <w:szCs w:val="28"/>
        </w:rPr>
        <w:t xml:space="preserve">            </w:t>
      </w:r>
      <w:r w:rsidR="0041005D">
        <w:rPr>
          <w:sz w:val="28"/>
          <w:szCs w:val="28"/>
        </w:rPr>
        <w:t xml:space="preserve">     В.А. Герасименко</w:t>
      </w:r>
    </w:p>
    <w:p w:rsidR="009F498B" w:rsidRPr="00BA26BA" w:rsidRDefault="009F498B" w:rsidP="00BA26BA">
      <w:pPr>
        <w:widowControl w:val="0"/>
        <w:rPr>
          <w:sz w:val="28"/>
          <w:szCs w:val="28"/>
        </w:rPr>
      </w:pPr>
    </w:p>
    <w:sectPr w:rsidR="009F498B" w:rsidRPr="00BA26BA" w:rsidSect="000A0678">
      <w:headerReference w:type="default" r:id="rId19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17" w:rsidRDefault="00DE0417" w:rsidP="00CD6FC6">
      <w:r>
        <w:separator/>
      </w:r>
    </w:p>
  </w:endnote>
  <w:endnote w:type="continuationSeparator" w:id="1">
    <w:p w:rsidR="00DE0417" w:rsidRDefault="00DE0417" w:rsidP="00CD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17" w:rsidRDefault="00DE0417" w:rsidP="00CD6FC6">
      <w:r>
        <w:separator/>
      </w:r>
    </w:p>
  </w:footnote>
  <w:footnote w:type="continuationSeparator" w:id="1">
    <w:p w:rsidR="00DE0417" w:rsidRDefault="00DE0417" w:rsidP="00CD6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05408"/>
      <w:docPartObj>
        <w:docPartGallery w:val="Page Numbers (Top of Page)"/>
        <w:docPartUnique/>
      </w:docPartObj>
    </w:sdtPr>
    <w:sdtContent>
      <w:p w:rsidR="0039329E" w:rsidRDefault="0039329E" w:rsidP="00283EC9">
        <w:pPr>
          <w:pStyle w:val="ad"/>
          <w:jc w:val="center"/>
        </w:pPr>
        <w:fldSimple w:instr="PAGE   \* MERGEFORMAT">
          <w:r w:rsidR="00FD3498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15D4"/>
    <w:rsid w:val="0000180B"/>
    <w:rsid w:val="00002F8B"/>
    <w:rsid w:val="00002FBB"/>
    <w:rsid w:val="000039C6"/>
    <w:rsid w:val="00004242"/>
    <w:rsid w:val="00004910"/>
    <w:rsid w:val="00005ACC"/>
    <w:rsid w:val="00012162"/>
    <w:rsid w:val="0001623A"/>
    <w:rsid w:val="00022030"/>
    <w:rsid w:val="00023DA0"/>
    <w:rsid w:val="00024251"/>
    <w:rsid w:val="00025247"/>
    <w:rsid w:val="0002737F"/>
    <w:rsid w:val="000307F1"/>
    <w:rsid w:val="00030F2F"/>
    <w:rsid w:val="0003711E"/>
    <w:rsid w:val="000411C6"/>
    <w:rsid w:val="0004132C"/>
    <w:rsid w:val="000422F2"/>
    <w:rsid w:val="0004283D"/>
    <w:rsid w:val="00043714"/>
    <w:rsid w:val="000449BE"/>
    <w:rsid w:val="0004576F"/>
    <w:rsid w:val="000476EB"/>
    <w:rsid w:val="000506D1"/>
    <w:rsid w:val="0005130C"/>
    <w:rsid w:val="00051386"/>
    <w:rsid w:val="0005169E"/>
    <w:rsid w:val="00051D43"/>
    <w:rsid w:val="00053057"/>
    <w:rsid w:val="00055375"/>
    <w:rsid w:val="00055DE3"/>
    <w:rsid w:val="000575C7"/>
    <w:rsid w:val="00057BC1"/>
    <w:rsid w:val="00062958"/>
    <w:rsid w:val="000646CC"/>
    <w:rsid w:val="000665A8"/>
    <w:rsid w:val="0006682C"/>
    <w:rsid w:val="00066872"/>
    <w:rsid w:val="0006722E"/>
    <w:rsid w:val="000701C7"/>
    <w:rsid w:val="00071319"/>
    <w:rsid w:val="00071A0F"/>
    <w:rsid w:val="000738CF"/>
    <w:rsid w:val="000754C1"/>
    <w:rsid w:val="00075D47"/>
    <w:rsid w:val="00075EDA"/>
    <w:rsid w:val="00075F38"/>
    <w:rsid w:val="00076890"/>
    <w:rsid w:val="000845B5"/>
    <w:rsid w:val="00086A41"/>
    <w:rsid w:val="00086AE6"/>
    <w:rsid w:val="00095931"/>
    <w:rsid w:val="000A0678"/>
    <w:rsid w:val="000A0AA7"/>
    <w:rsid w:val="000A17C4"/>
    <w:rsid w:val="000A2579"/>
    <w:rsid w:val="000A2A4E"/>
    <w:rsid w:val="000A3373"/>
    <w:rsid w:val="000A3D3E"/>
    <w:rsid w:val="000A478E"/>
    <w:rsid w:val="000A5004"/>
    <w:rsid w:val="000A5402"/>
    <w:rsid w:val="000A556B"/>
    <w:rsid w:val="000A6A40"/>
    <w:rsid w:val="000A76C9"/>
    <w:rsid w:val="000B0DF5"/>
    <w:rsid w:val="000B0ED5"/>
    <w:rsid w:val="000B251F"/>
    <w:rsid w:val="000B35E4"/>
    <w:rsid w:val="000B3ACA"/>
    <w:rsid w:val="000B5733"/>
    <w:rsid w:val="000B6AA2"/>
    <w:rsid w:val="000B701B"/>
    <w:rsid w:val="000B7FE6"/>
    <w:rsid w:val="000C0A86"/>
    <w:rsid w:val="000C1CB2"/>
    <w:rsid w:val="000C2964"/>
    <w:rsid w:val="000C29BB"/>
    <w:rsid w:val="000C3201"/>
    <w:rsid w:val="000C5597"/>
    <w:rsid w:val="000C58F2"/>
    <w:rsid w:val="000D0151"/>
    <w:rsid w:val="000D0E59"/>
    <w:rsid w:val="000D33F2"/>
    <w:rsid w:val="000D4EA7"/>
    <w:rsid w:val="000D702E"/>
    <w:rsid w:val="000E0205"/>
    <w:rsid w:val="000E17E6"/>
    <w:rsid w:val="000E1C96"/>
    <w:rsid w:val="000E3164"/>
    <w:rsid w:val="000E664A"/>
    <w:rsid w:val="000E7B57"/>
    <w:rsid w:val="000F09ED"/>
    <w:rsid w:val="000F1104"/>
    <w:rsid w:val="000F35FE"/>
    <w:rsid w:val="000F39F3"/>
    <w:rsid w:val="000F5AC0"/>
    <w:rsid w:val="000F5C90"/>
    <w:rsid w:val="000F5E67"/>
    <w:rsid w:val="000F707C"/>
    <w:rsid w:val="00102864"/>
    <w:rsid w:val="001033A3"/>
    <w:rsid w:val="001037FD"/>
    <w:rsid w:val="001048A7"/>
    <w:rsid w:val="00104DF3"/>
    <w:rsid w:val="00105882"/>
    <w:rsid w:val="00105ACC"/>
    <w:rsid w:val="00113648"/>
    <w:rsid w:val="001146F7"/>
    <w:rsid w:val="001161B4"/>
    <w:rsid w:val="00116318"/>
    <w:rsid w:val="0011706D"/>
    <w:rsid w:val="0012163F"/>
    <w:rsid w:val="00121DB3"/>
    <w:rsid w:val="00124A8C"/>
    <w:rsid w:val="001264E0"/>
    <w:rsid w:val="001268AB"/>
    <w:rsid w:val="001318C1"/>
    <w:rsid w:val="00133D46"/>
    <w:rsid w:val="0013412D"/>
    <w:rsid w:val="0013452F"/>
    <w:rsid w:val="00134D72"/>
    <w:rsid w:val="00135E36"/>
    <w:rsid w:val="00141649"/>
    <w:rsid w:val="00141664"/>
    <w:rsid w:val="00143D63"/>
    <w:rsid w:val="00146293"/>
    <w:rsid w:val="00146AE4"/>
    <w:rsid w:val="00147C62"/>
    <w:rsid w:val="0015037B"/>
    <w:rsid w:val="001503C5"/>
    <w:rsid w:val="00150E72"/>
    <w:rsid w:val="001535F3"/>
    <w:rsid w:val="00155993"/>
    <w:rsid w:val="00156248"/>
    <w:rsid w:val="00157A1F"/>
    <w:rsid w:val="00162F21"/>
    <w:rsid w:val="001656B6"/>
    <w:rsid w:val="00165FCB"/>
    <w:rsid w:val="0016673E"/>
    <w:rsid w:val="00170DC8"/>
    <w:rsid w:val="00171C3B"/>
    <w:rsid w:val="0017216B"/>
    <w:rsid w:val="001736D3"/>
    <w:rsid w:val="00173EAE"/>
    <w:rsid w:val="00174996"/>
    <w:rsid w:val="00175BEA"/>
    <w:rsid w:val="0017625F"/>
    <w:rsid w:val="00180099"/>
    <w:rsid w:val="00180CD3"/>
    <w:rsid w:val="00181A99"/>
    <w:rsid w:val="00181CA9"/>
    <w:rsid w:val="001834FF"/>
    <w:rsid w:val="0019053C"/>
    <w:rsid w:val="001909F4"/>
    <w:rsid w:val="0019261A"/>
    <w:rsid w:val="001938FE"/>
    <w:rsid w:val="0019628B"/>
    <w:rsid w:val="00196A55"/>
    <w:rsid w:val="001A01E8"/>
    <w:rsid w:val="001A0998"/>
    <w:rsid w:val="001A20E8"/>
    <w:rsid w:val="001A22B6"/>
    <w:rsid w:val="001A2551"/>
    <w:rsid w:val="001A2BE9"/>
    <w:rsid w:val="001A36E2"/>
    <w:rsid w:val="001A4A11"/>
    <w:rsid w:val="001A7E46"/>
    <w:rsid w:val="001B01F7"/>
    <w:rsid w:val="001B1FF4"/>
    <w:rsid w:val="001B2828"/>
    <w:rsid w:val="001B3119"/>
    <w:rsid w:val="001B44A0"/>
    <w:rsid w:val="001B71E8"/>
    <w:rsid w:val="001C0795"/>
    <w:rsid w:val="001C32EE"/>
    <w:rsid w:val="001C3EDD"/>
    <w:rsid w:val="001D0F34"/>
    <w:rsid w:val="001D5360"/>
    <w:rsid w:val="001D5487"/>
    <w:rsid w:val="001E0BCA"/>
    <w:rsid w:val="001E421D"/>
    <w:rsid w:val="001F049A"/>
    <w:rsid w:val="001F29A7"/>
    <w:rsid w:val="001F4266"/>
    <w:rsid w:val="001F4F89"/>
    <w:rsid w:val="001F5A91"/>
    <w:rsid w:val="001F5D83"/>
    <w:rsid w:val="00201968"/>
    <w:rsid w:val="00202AFE"/>
    <w:rsid w:val="002035ED"/>
    <w:rsid w:val="0020406C"/>
    <w:rsid w:val="00204877"/>
    <w:rsid w:val="00205CC7"/>
    <w:rsid w:val="00207779"/>
    <w:rsid w:val="00207867"/>
    <w:rsid w:val="00207BF3"/>
    <w:rsid w:val="0021083C"/>
    <w:rsid w:val="00210948"/>
    <w:rsid w:val="00211C6E"/>
    <w:rsid w:val="002141F4"/>
    <w:rsid w:val="002162F3"/>
    <w:rsid w:val="002208A5"/>
    <w:rsid w:val="00225972"/>
    <w:rsid w:val="0022656B"/>
    <w:rsid w:val="00231118"/>
    <w:rsid w:val="00231BB8"/>
    <w:rsid w:val="00235BE7"/>
    <w:rsid w:val="002365F6"/>
    <w:rsid w:val="00240B74"/>
    <w:rsid w:val="00241EB6"/>
    <w:rsid w:val="00243CA5"/>
    <w:rsid w:val="002440A5"/>
    <w:rsid w:val="00244C66"/>
    <w:rsid w:val="00245753"/>
    <w:rsid w:val="00246835"/>
    <w:rsid w:val="00246B50"/>
    <w:rsid w:val="002475E3"/>
    <w:rsid w:val="00251351"/>
    <w:rsid w:val="00253F21"/>
    <w:rsid w:val="00254566"/>
    <w:rsid w:val="00256531"/>
    <w:rsid w:val="00257631"/>
    <w:rsid w:val="00257A67"/>
    <w:rsid w:val="00257B51"/>
    <w:rsid w:val="0026137D"/>
    <w:rsid w:val="0026199A"/>
    <w:rsid w:val="002623D1"/>
    <w:rsid w:val="002650E3"/>
    <w:rsid w:val="00265E83"/>
    <w:rsid w:val="002670F0"/>
    <w:rsid w:val="00267705"/>
    <w:rsid w:val="002724F6"/>
    <w:rsid w:val="00273234"/>
    <w:rsid w:val="00275212"/>
    <w:rsid w:val="00275C61"/>
    <w:rsid w:val="002773F9"/>
    <w:rsid w:val="00277709"/>
    <w:rsid w:val="002837E9"/>
    <w:rsid w:val="00283EC9"/>
    <w:rsid w:val="002848AD"/>
    <w:rsid w:val="00285B27"/>
    <w:rsid w:val="002861BE"/>
    <w:rsid w:val="00286470"/>
    <w:rsid w:val="00287AE4"/>
    <w:rsid w:val="00290DE0"/>
    <w:rsid w:val="0029167C"/>
    <w:rsid w:val="00292A28"/>
    <w:rsid w:val="002946C9"/>
    <w:rsid w:val="002953B8"/>
    <w:rsid w:val="00296CD2"/>
    <w:rsid w:val="00297C5E"/>
    <w:rsid w:val="002A0B7E"/>
    <w:rsid w:val="002A173B"/>
    <w:rsid w:val="002A1E7D"/>
    <w:rsid w:val="002A4372"/>
    <w:rsid w:val="002A46F2"/>
    <w:rsid w:val="002A4819"/>
    <w:rsid w:val="002A75F2"/>
    <w:rsid w:val="002B3D17"/>
    <w:rsid w:val="002B5633"/>
    <w:rsid w:val="002B603C"/>
    <w:rsid w:val="002B6D98"/>
    <w:rsid w:val="002B7288"/>
    <w:rsid w:val="002C2863"/>
    <w:rsid w:val="002C2E58"/>
    <w:rsid w:val="002C3A31"/>
    <w:rsid w:val="002D090E"/>
    <w:rsid w:val="002D2907"/>
    <w:rsid w:val="002D2D44"/>
    <w:rsid w:val="002D3441"/>
    <w:rsid w:val="002D3A83"/>
    <w:rsid w:val="002D597D"/>
    <w:rsid w:val="002D7728"/>
    <w:rsid w:val="002E1F3F"/>
    <w:rsid w:val="002E2042"/>
    <w:rsid w:val="002E2D62"/>
    <w:rsid w:val="002E3C6E"/>
    <w:rsid w:val="002E6505"/>
    <w:rsid w:val="002E7654"/>
    <w:rsid w:val="002F1EFB"/>
    <w:rsid w:val="002F4FC5"/>
    <w:rsid w:val="002F57A9"/>
    <w:rsid w:val="002F59FA"/>
    <w:rsid w:val="002F77A6"/>
    <w:rsid w:val="002F7F5A"/>
    <w:rsid w:val="0030330B"/>
    <w:rsid w:val="003045B8"/>
    <w:rsid w:val="003074C1"/>
    <w:rsid w:val="0031370D"/>
    <w:rsid w:val="003154C9"/>
    <w:rsid w:val="00316076"/>
    <w:rsid w:val="0031655E"/>
    <w:rsid w:val="003204AF"/>
    <w:rsid w:val="00320983"/>
    <w:rsid w:val="00321726"/>
    <w:rsid w:val="00322F55"/>
    <w:rsid w:val="003264FE"/>
    <w:rsid w:val="0032671E"/>
    <w:rsid w:val="00330EFA"/>
    <w:rsid w:val="00332A07"/>
    <w:rsid w:val="00332B05"/>
    <w:rsid w:val="00335478"/>
    <w:rsid w:val="003354E7"/>
    <w:rsid w:val="00335780"/>
    <w:rsid w:val="00335ECF"/>
    <w:rsid w:val="0033678B"/>
    <w:rsid w:val="00336D8D"/>
    <w:rsid w:val="00337138"/>
    <w:rsid w:val="00337387"/>
    <w:rsid w:val="0034047F"/>
    <w:rsid w:val="00342A29"/>
    <w:rsid w:val="00346830"/>
    <w:rsid w:val="00350C81"/>
    <w:rsid w:val="00351531"/>
    <w:rsid w:val="003521E4"/>
    <w:rsid w:val="00356DFF"/>
    <w:rsid w:val="003573C2"/>
    <w:rsid w:val="0036033A"/>
    <w:rsid w:val="0036088B"/>
    <w:rsid w:val="00360BA3"/>
    <w:rsid w:val="00360E3E"/>
    <w:rsid w:val="00361CAD"/>
    <w:rsid w:val="00364885"/>
    <w:rsid w:val="003656B1"/>
    <w:rsid w:val="003665AB"/>
    <w:rsid w:val="00366764"/>
    <w:rsid w:val="003700C2"/>
    <w:rsid w:val="00370739"/>
    <w:rsid w:val="00372269"/>
    <w:rsid w:val="003725F1"/>
    <w:rsid w:val="00373425"/>
    <w:rsid w:val="00376786"/>
    <w:rsid w:val="00376B41"/>
    <w:rsid w:val="00377493"/>
    <w:rsid w:val="00377BDE"/>
    <w:rsid w:val="00377F8B"/>
    <w:rsid w:val="00380A2A"/>
    <w:rsid w:val="00381656"/>
    <w:rsid w:val="00381C27"/>
    <w:rsid w:val="003824F4"/>
    <w:rsid w:val="003829CE"/>
    <w:rsid w:val="003851BA"/>
    <w:rsid w:val="00386322"/>
    <w:rsid w:val="00387091"/>
    <w:rsid w:val="00387AA9"/>
    <w:rsid w:val="00387F2D"/>
    <w:rsid w:val="003909CB"/>
    <w:rsid w:val="00391128"/>
    <w:rsid w:val="00391356"/>
    <w:rsid w:val="00391478"/>
    <w:rsid w:val="00391978"/>
    <w:rsid w:val="00391A66"/>
    <w:rsid w:val="00391CCE"/>
    <w:rsid w:val="0039329E"/>
    <w:rsid w:val="00393973"/>
    <w:rsid w:val="00394164"/>
    <w:rsid w:val="003A00F9"/>
    <w:rsid w:val="003A0819"/>
    <w:rsid w:val="003A1AE1"/>
    <w:rsid w:val="003A22A6"/>
    <w:rsid w:val="003A3D0A"/>
    <w:rsid w:val="003B02D0"/>
    <w:rsid w:val="003B0848"/>
    <w:rsid w:val="003B12D0"/>
    <w:rsid w:val="003B1B54"/>
    <w:rsid w:val="003B3FAE"/>
    <w:rsid w:val="003B48E4"/>
    <w:rsid w:val="003B50FE"/>
    <w:rsid w:val="003B7A0A"/>
    <w:rsid w:val="003B7B65"/>
    <w:rsid w:val="003C020C"/>
    <w:rsid w:val="003C0EFA"/>
    <w:rsid w:val="003C14F2"/>
    <w:rsid w:val="003C1AE5"/>
    <w:rsid w:val="003C37DE"/>
    <w:rsid w:val="003C5938"/>
    <w:rsid w:val="003C5F65"/>
    <w:rsid w:val="003C6719"/>
    <w:rsid w:val="003C7641"/>
    <w:rsid w:val="003D148C"/>
    <w:rsid w:val="003D3AD6"/>
    <w:rsid w:val="003D4DBD"/>
    <w:rsid w:val="003D5D4A"/>
    <w:rsid w:val="003D65B6"/>
    <w:rsid w:val="003D772B"/>
    <w:rsid w:val="003D7BC0"/>
    <w:rsid w:val="003D7C0A"/>
    <w:rsid w:val="003E07EE"/>
    <w:rsid w:val="003E0FDC"/>
    <w:rsid w:val="003E11CD"/>
    <w:rsid w:val="003E1D69"/>
    <w:rsid w:val="003E2914"/>
    <w:rsid w:val="003E4D1A"/>
    <w:rsid w:val="003E54F6"/>
    <w:rsid w:val="003E7F3F"/>
    <w:rsid w:val="003F2FC6"/>
    <w:rsid w:val="003F3490"/>
    <w:rsid w:val="003F49B5"/>
    <w:rsid w:val="003F6669"/>
    <w:rsid w:val="003F6A7E"/>
    <w:rsid w:val="003F7972"/>
    <w:rsid w:val="003F7FA5"/>
    <w:rsid w:val="004003CB"/>
    <w:rsid w:val="004006D5"/>
    <w:rsid w:val="00400DCB"/>
    <w:rsid w:val="0040470E"/>
    <w:rsid w:val="00404DC7"/>
    <w:rsid w:val="0040538E"/>
    <w:rsid w:val="00405EA0"/>
    <w:rsid w:val="00406023"/>
    <w:rsid w:val="004066A6"/>
    <w:rsid w:val="00406AC5"/>
    <w:rsid w:val="00406C95"/>
    <w:rsid w:val="0041005D"/>
    <w:rsid w:val="00410C7A"/>
    <w:rsid w:val="00411152"/>
    <w:rsid w:val="004112C8"/>
    <w:rsid w:val="004117FF"/>
    <w:rsid w:val="004118FA"/>
    <w:rsid w:val="00414A92"/>
    <w:rsid w:val="00415614"/>
    <w:rsid w:val="00415B8E"/>
    <w:rsid w:val="00416F6A"/>
    <w:rsid w:val="00417D8B"/>
    <w:rsid w:val="00423619"/>
    <w:rsid w:val="0042439E"/>
    <w:rsid w:val="00424E14"/>
    <w:rsid w:val="004259A3"/>
    <w:rsid w:val="00426DB8"/>
    <w:rsid w:val="0043299F"/>
    <w:rsid w:val="00434844"/>
    <w:rsid w:val="0043775F"/>
    <w:rsid w:val="004446FF"/>
    <w:rsid w:val="00444813"/>
    <w:rsid w:val="00445532"/>
    <w:rsid w:val="00451425"/>
    <w:rsid w:val="00453319"/>
    <w:rsid w:val="004538B9"/>
    <w:rsid w:val="00454B3C"/>
    <w:rsid w:val="0045562D"/>
    <w:rsid w:val="00455C85"/>
    <w:rsid w:val="004569D4"/>
    <w:rsid w:val="00460C4C"/>
    <w:rsid w:val="00461C68"/>
    <w:rsid w:val="00462832"/>
    <w:rsid w:val="00470FCB"/>
    <w:rsid w:val="0047103A"/>
    <w:rsid w:val="00471D66"/>
    <w:rsid w:val="00471EDB"/>
    <w:rsid w:val="0047206A"/>
    <w:rsid w:val="00476E1D"/>
    <w:rsid w:val="0048030B"/>
    <w:rsid w:val="004805B7"/>
    <w:rsid w:val="00481A5A"/>
    <w:rsid w:val="00483573"/>
    <w:rsid w:val="00483983"/>
    <w:rsid w:val="00484A80"/>
    <w:rsid w:val="00487493"/>
    <w:rsid w:val="00487A58"/>
    <w:rsid w:val="00493F74"/>
    <w:rsid w:val="00496A81"/>
    <w:rsid w:val="004975BC"/>
    <w:rsid w:val="004A058C"/>
    <w:rsid w:val="004A0EC4"/>
    <w:rsid w:val="004A1E79"/>
    <w:rsid w:val="004A2562"/>
    <w:rsid w:val="004A3992"/>
    <w:rsid w:val="004A3F46"/>
    <w:rsid w:val="004A4827"/>
    <w:rsid w:val="004A621A"/>
    <w:rsid w:val="004A628C"/>
    <w:rsid w:val="004B051C"/>
    <w:rsid w:val="004B132D"/>
    <w:rsid w:val="004B5E55"/>
    <w:rsid w:val="004B69D7"/>
    <w:rsid w:val="004B6D59"/>
    <w:rsid w:val="004C0286"/>
    <w:rsid w:val="004C2FE1"/>
    <w:rsid w:val="004C379F"/>
    <w:rsid w:val="004C38F0"/>
    <w:rsid w:val="004C5E3E"/>
    <w:rsid w:val="004C72F7"/>
    <w:rsid w:val="004D1CBF"/>
    <w:rsid w:val="004D2E79"/>
    <w:rsid w:val="004D5FD9"/>
    <w:rsid w:val="004D77EE"/>
    <w:rsid w:val="004E0AC9"/>
    <w:rsid w:val="004E0B39"/>
    <w:rsid w:val="004E175E"/>
    <w:rsid w:val="004E181A"/>
    <w:rsid w:val="004E4C4C"/>
    <w:rsid w:val="004E54E8"/>
    <w:rsid w:val="004F1544"/>
    <w:rsid w:val="004F432B"/>
    <w:rsid w:val="004F7AE5"/>
    <w:rsid w:val="00500774"/>
    <w:rsid w:val="005047F4"/>
    <w:rsid w:val="00504A87"/>
    <w:rsid w:val="0051031C"/>
    <w:rsid w:val="00510817"/>
    <w:rsid w:val="00512346"/>
    <w:rsid w:val="00512CCC"/>
    <w:rsid w:val="00513C71"/>
    <w:rsid w:val="00517A87"/>
    <w:rsid w:val="00520190"/>
    <w:rsid w:val="0052217E"/>
    <w:rsid w:val="005227FA"/>
    <w:rsid w:val="005275A6"/>
    <w:rsid w:val="005278A2"/>
    <w:rsid w:val="00527946"/>
    <w:rsid w:val="0053214A"/>
    <w:rsid w:val="005326DD"/>
    <w:rsid w:val="00532DB2"/>
    <w:rsid w:val="005338FD"/>
    <w:rsid w:val="00533BFE"/>
    <w:rsid w:val="005359A8"/>
    <w:rsid w:val="00536EFF"/>
    <w:rsid w:val="00537118"/>
    <w:rsid w:val="005379E1"/>
    <w:rsid w:val="00541064"/>
    <w:rsid w:val="00541C72"/>
    <w:rsid w:val="00541F85"/>
    <w:rsid w:val="0054273D"/>
    <w:rsid w:val="005449BA"/>
    <w:rsid w:val="00545B9B"/>
    <w:rsid w:val="00553F5B"/>
    <w:rsid w:val="00554134"/>
    <w:rsid w:val="00555DF3"/>
    <w:rsid w:val="005570A3"/>
    <w:rsid w:val="00557B8B"/>
    <w:rsid w:val="0056060D"/>
    <w:rsid w:val="005610D3"/>
    <w:rsid w:val="00561750"/>
    <w:rsid w:val="005618ED"/>
    <w:rsid w:val="005657A6"/>
    <w:rsid w:val="00570A35"/>
    <w:rsid w:val="005712BA"/>
    <w:rsid w:val="00572783"/>
    <w:rsid w:val="005729A4"/>
    <w:rsid w:val="00573C9F"/>
    <w:rsid w:val="0057786E"/>
    <w:rsid w:val="005814F8"/>
    <w:rsid w:val="005822B9"/>
    <w:rsid w:val="005831A3"/>
    <w:rsid w:val="0058385B"/>
    <w:rsid w:val="00584C44"/>
    <w:rsid w:val="00585884"/>
    <w:rsid w:val="00590637"/>
    <w:rsid w:val="00590C72"/>
    <w:rsid w:val="005920A0"/>
    <w:rsid w:val="0059363F"/>
    <w:rsid w:val="005944B2"/>
    <w:rsid w:val="00595494"/>
    <w:rsid w:val="00597924"/>
    <w:rsid w:val="00597E99"/>
    <w:rsid w:val="005A08A0"/>
    <w:rsid w:val="005A21B8"/>
    <w:rsid w:val="005A52C9"/>
    <w:rsid w:val="005A6B89"/>
    <w:rsid w:val="005A6F27"/>
    <w:rsid w:val="005B0F26"/>
    <w:rsid w:val="005B10C3"/>
    <w:rsid w:val="005B4DC8"/>
    <w:rsid w:val="005B4E48"/>
    <w:rsid w:val="005B546E"/>
    <w:rsid w:val="005B5822"/>
    <w:rsid w:val="005B65AA"/>
    <w:rsid w:val="005B6681"/>
    <w:rsid w:val="005B6805"/>
    <w:rsid w:val="005B755A"/>
    <w:rsid w:val="005C020B"/>
    <w:rsid w:val="005C3006"/>
    <w:rsid w:val="005C32FA"/>
    <w:rsid w:val="005C46DE"/>
    <w:rsid w:val="005C68DE"/>
    <w:rsid w:val="005C6C8A"/>
    <w:rsid w:val="005C7268"/>
    <w:rsid w:val="005C7E11"/>
    <w:rsid w:val="005D00B3"/>
    <w:rsid w:val="005D15EA"/>
    <w:rsid w:val="005D1E85"/>
    <w:rsid w:val="005D2522"/>
    <w:rsid w:val="005D2A33"/>
    <w:rsid w:val="005D3739"/>
    <w:rsid w:val="005D47C6"/>
    <w:rsid w:val="005D7682"/>
    <w:rsid w:val="005E05E0"/>
    <w:rsid w:val="005E0E80"/>
    <w:rsid w:val="005E2B55"/>
    <w:rsid w:val="005E461A"/>
    <w:rsid w:val="005E62B5"/>
    <w:rsid w:val="005E6C0A"/>
    <w:rsid w:val="005E6EB4"/>
    <w:rsid w:val="005E7027"/>
    <w:rsid w:val="005E7DB5"/>
    <w:rsid w:val="005F0353"/>
    <w:rsid w:val="005F2B6D"/>
    <w:rsid w:val="005F42B3"/>
    <w:rsid w:val="005F4A5C"/>
    <w:rsid w:val="005F5261"/>
    <w:rsid w:val="005F5347"/>
    <w:rsid w:val="0060043B"/>
    <w:rsid w:val="006007D0"/>
    <w:rsid w:val="00606977"/>
    <w:rsid w:val="00607713"/>
    <w:rsid w:val="006117B7"/>
    <w:rsid w:val="00612303"/>
    <w:rsid w:val="006141BC"/>
    <w:rsid w:val="0061496F"/>
    <w:rsid w:val="00614E23"/>
    <w:rsid w:val="0061608E"/>
    <w:rsid w:val="00620058"/>
    <w:rsid w:val="00620460"/>
    <w:rsid w:val="00620578"/>
    <w:rsid w:val="00620F67"/>
    <w:rsid w:val="00620F95"/>
    <w:rsid w:val="00621604"/>
    <w:rsid w:val="0062213C"/>
    <w:rsid w:val="006231B6"/>
    <w:rsid w:val="0062424D"/>
    <w:rsid w:val="0062591D"/>
    <w:rsid w:val="00627EFF"/>
    <w:rsid w:val="00630871"/>
    <w:rsid w:val="0063188B"/>
    <w:rsid w:val="006333B2"/>
    <w:rsid w:val="00634170"/>
    <w:rsid w:val="006344C2"/>
    <w:rsid w:val="0063644D"/>
    <w:rsid w:val="006404A0"/>
    <w:rsid w:val="00644452"/>
    <w:rsid w:val="00646937"/>
    <w:rsid w:val="00646E93"/>
    <w:rsid w:val="00647CCC"/>
    <w:rsid w:val="00650E58"/>
    <w:rsid w:val="00652F67"/>
    <w:rsid w:val="00653E41"/>
    <w:rsid w:val="00655A6A"/>
    <w:rsid w:val="00655C89"/>
    <w:rsid w:val="00657638"/>
    <w:rsid w:val="00661CFC"/>
    <w:rsid w:val="006657CC"/>
    <w:rsid w:val="00666318"/>
    <w:rsid w:val="006676E4"/>
    <w:rsid w:val="0067782E"/>
    <w:rsid w:val="0068044E"/>
    <w:rsid w:val="0068075D"/>
    <w:rsid w:val="0068192E"/>
    <w:rsid w:val="00681CE4"/>
    <w:rsid w:val="0068213A"/>
    <w:rsid w:val="00684449"/>
    <w:rsid w:val="006856EE"/>
    <w:rsid w:val="006860C5"/>
    <w:rsid w:val="006910AB"/>
    <w:rsid w:val="00693075"/>
    <w:rsid w:val="00693F57"/>
    <w:rsid w:val="00694E68"/>
    <w:rsid w:val="0069572E"/>
    <w:rsid w:val="00697AFC"/>
    <w:rsid w:val="006A118C"/>
    <w:rsid w:val="006A1849"/>
    <w:rsid w:val="006A1DAC"/>
    <w:rsid w:val="006A20D4"/>
    <w:rsid w:val="006A26E0"/>
    <w:rsid w:val="006A2AD9"/>
    <w:rsid w:val="006A47AE"/>
    <w:rsid w:val="006A51B3"/>
    <w:rsid w:val="006A5258"/>
    <w:rsid w:val="006A6100"/>
    <w:rsid w:val="006A6657"/>
    <w:rsid w:val="006A7279"/>
    <w:rsid w:val="006A72E2"/>
    <w:rsid w:val="006B080E"/>
    <w:rsid w:val="006B0935"/>
    <w:rsid w:val="006B0A61"/>
    <w:rsid w:val="006B2D1B"/>
    <w:rsid w:val="006B3FE6"/>
    <w:rsid w:val="006B4E11"/>
    <w:rsid w:val="006B6F99"/>
    <w:rsid w:val="006C0F90"/>
    <w:rsid w:val="006C4B36"/>
    <w:rsid w:val="006C605A"/>
    <w:rsid w:val="006C776B"/>
    <w:rsid w:val="006D0190"/>
    <w:rsid w:val="006D3B23"/>
    <w:rsid w:val="006D3DBC"/>
    <w:rsid w:val="006D46EA"/>
    <w:rsid w:val="006D59BB"/>
    <w:rsid w:val="006D7C29"/>
    <w:rsid w:val="006E024F"/>
    <w:rsid w:val="006E0513"/>
    <w:rsid w:val="006E106E"/>
    <w:rsid w:val="006F0DC1"/>
    <w:rsid w:val="006F4061"/>
    <w:rsid w:val="006F4E7A"/>
    <w:rsid w:val="006F6352"/>
    <w:rsid w:val="00700EC2"/>
    <w:rsid w:val="007053EB"/>
    <w:rsid w:val="00705D79"/>
    <w:rsid w:val="007076D3"/>
    <w:rsid w:val="00710FDA"/>
    <w:rsid w:val="00712712"/>
    <w:rsid w:val="00713268"/>
    <w:rsid w:val="00713B6C"/>
    <w:rsid w:val="00715807"/>
    <w:rsid w:val="00720558"/>
    <w:rsid w:val="00721E02"/>
    <w:rsid w:val="007220DA"/>
    <w:rsid w:val="00725002"/>
    <w:rsid w:val="0072527C"/>
    <w:rsid w:val="00726BA4"/>
    <w:rsid w:val="00727CB4"/>
    <w:rsid w:val="00730EC3"/>
    <w:rsid w:val="00731BB0"/>
    <w:rsid w:val="00732C93"/>
    <w:rsid w:val="007332EF"/>
    <w:rsid w:val="00733BDB"/>
    <w:rsid w:val="0073502C"/>
    <w:rsid w:val="00737996"/>
    <w:rsid w:val="0074045C"/>
    <w:rsid w:val="0074062D"/>
    <w:rsid w:val="00741EF6"/>
    <w:rsid w:val="00742D5D"/>
    <w:rsid w:val="007438A8"/>
    <w:rsid w:val="00744389"/>
    <w:rsid w:val="00744E39"/>
    <w:rsid w:val="00745B7F"/>
    <w:rsid w:val="007479AB"/>
    <w:rsid w:val="00747C95"/>
    <w:rsid w:val="00750477"/>
    <w:rsid w:val="00750681"/>
    <w:rsid w:val="00750AB0"/>
    <w:rsid w:val="007532CC"/>
    <w:rsid w:val="0075334A"/>
    <w:rsid w:val="007560E5"/>
    <w:rsid w:val="00756512"/>
    <w:rsid w:val="00757B21"/>
    <w:rsid w:val="00764739"/>
    <w:rsid w:val="00765F5C"/>
    <w:rsid w:val="007663BC"/>
    <w:rsid w:val="007701FC"/>
    <w:rsid w:val="007708D1"/>
    <w:rsid w:val="0077151A"/>
    <w:rsid w:val="00772317"/>
    <w:rsid w:val="00772791"/>
    <w:rsid w:val="0077290C"/>
    <w:rsid w:val="007804D5"/>
    <w:rsid w:val="00781DAB"/>
    <w:rsid w:val="007841E3"/>
    <w:rsid w:val="007843BD"/>
    <w:rsid w:val="00785EB5"/>
    <w:rsid w:val="00786628"/>
    <w:rsid w:val="00787ACA"/>
    <w:rsid w:val="00790623"/>
    <w:rsid w:val="007938A4"/>
    <w:rsid w:val="007977CC"/>
    <w:rsid w:val="007A00F3"/>
    <w:rsid w:val="007A0CDB"/>
    <w:rsid w:val="007A3EF4"/>
    <w:rsid w:val="007A5DFE"/>
    <w:rsid w:val="007B248B"/>
    <w:rsid w:val="007B2A8C"/>
    <w:rsid w:val="007B2DFA"/>
    <w:rsid w:val="007B3990"/>
    <w:rsid w:val="007B48FE"/>
    <w:rsid w:val="007B6249"/>
    <w:rsid w:val="007B73E7"/>
    <w:rsid w:val="007C0186"/>
    <w:rsid w:val="007C2299"/>
    <w:rsid w:val="007C59F7"/>
    <w:rsid w:val="007C5BCE"/>
    <w:rsid w:val="007C5E9D"/>
    <w:rsid w:val="007C77C2"/>
    <w:rsid w:val="007D0CFB"/>
    <w:rsid w:val="007D28A2"/>
    <w:rsid w:val="007D2DB0"/>
    <w:rsid w:val="007D3546"/>
    <w:rsid w:val="007D3C1A"/>
    <w:rsid w:val="007D4B46"/>
    <w:rsid w:val="007D5C83"/>
    <w:rsid w:val="007D6725"/>
    <w:rsid w:val="007E0667"/>
    <w:rsid w:val="007E15EE"/>
    <w:rsid w:val="007E1656"/>
    <w:rsid w:val="007E2972"/>
    <w:rsid w:val="007E3D2D"/>
    <w:rsid w:val="007E4424"/>
    <w:rsid w:val="007E5F1C"/>
    <w:rsid w:val="007E61CD"/>
    <w:rsid w:val="007E6590"/>
    <w:rsid w:val="007E6927"/>
    <w:rsid w:val="007E749B"/>
    <w:rsid w:val="007E7BD6"/>
    <w:rsid w:val="007F091E"/>
    <w:rsid w:val="007F1412"/>
    <w:rsid w:val="007F24BD"/>
    <w:rsid w:val="007F39A1"/>
    <w:rsid w:val="007F48D4"/>
    <w:rsid w:val="007F61D8"/>
    <w:rsid w:val="007F7F90"/>
    <w:rsid w:val="00800822"/>
    <w:rsid w:val="008026A5"/>
    <w:rsid w:val="00803734"/>
    <w:rsid w:val="00807CD0"/>
    <w:rsid w:val="00812693"/>
    <w:rsid w:val="00812DF8"/>
    <w:rsid w:val="00814A48"/>
    <w:rsid w:val="00814AC1"/>
    <w:rsid w:val="00814E4D"/>
    <w:rsid w:val="0081680B"/>
    <w:rsid w:val="008171F9"/>
    <w:rsid w:val="00817665"/>
    <w:rsid w:val="00823682"/>
    <w:rsid w:val="00823B24"/>
    <w:rsid w:val="00823DF1"/>
    <w:rsid w:val="0082402A"/>
    <w:rsid w:val="00824A70"/>
    <w:rsid w:val="00827E72"/>
    <w:rsid w:val="008310EB"/>
    <w:rsid w:val="008319C5"/>
    <w:rsid w:val="008352C4"/>
    <w:rsid w:val="00835F16"/>
    <w:rsid w:val="00836064"/>
    <w:rsid w:val="008415B9"/>
    <w:rsid w:val="00842440"/>
    <w:rsid w:val="008433BE"/>
    <w:rsid w:val="00843B34"/>
    <w:rsid w:val="00843C89"/>
    <w:rsid w:val="0084493C"/>
    <w:rsid w:val="00844E8F"/>
    <w:rsid w:val="00846406"/>
    <w:rsid w:val="00851065"/>
    <w:rsid w:val="00851768"/>
    <w:rsid w:val="00854B50"/>
    <w:rsid w:val="0085717F"/>
    <w:rsid w:val="00860F74"/>
    <w:rsid w:val="0086171C"/>
    <w:rsid w:val="00863034"/>
    <w:rsid w:val="008642EC"/>
    <w:rsid w:val="00865516"/>
    <w:rsid w:val="00865B63"/>
    <w:rsid w:val="00870397"/>
    <w:rsid w:val="00872ABF"/>
    <w:rsid w:val="00872B45"/>
    <w:rsid w:val="00873C58"/>
    <w:rsid w:val="008750A1"/>
    <w:rsid w:val="00876DA1"/>
    <w:rsid w:val="00877216"/>
    <w:rsid w:val="00880C26"/>
    <w:rsid w:val="00881461"/>
    <w:rsid w:val="00883280"/>
    <w:rsid w:val="008835CE"/>
    <w:rsid w:val="00883E80"/>
    <w:rsid w:val="00884907"/>
    <w:rsid w:val="008852BB"/>
    <w:rsid w:val="00885FB1"/>
    <w:rsid w:val="008872C2"/>
    <w:rsid w:val="00890958"/>
    <w:rsid w:val="00890FC8"/>
    <w:rsid w:val="008919CB"/>
    <w:rsid w:val="00891CBC"/>
    <w:rsid w:val="008938D9"/>
    <w:rsid w:val="00893D38"/>
    <w:rsid w:val="008956CB"/>
    <w:rsid w:val="008A0C34"/>
    <w:rsid w:val="008A1DB2"/>
    <w:rsid w:val="008A2C84"/>
    <w:rsid w:val="008A49D8"/>
    <w:rsid w:val="008A4C19"/>
    <w:rsid w:val="008B277E"/>
    <w:rsid w:val="008B3A77"/>
    <w:rsid w:val="008B4477"/>
    <w:rsid w:val="008B44D9"/>
    <w:rsid w:val="008B5223"/>
    <w:rsid w:val="008C23EB"/>
    <w:rsid w:val="008C3B65"/>
    <w:rsid w:val="008C4A9B"/>
    <w:rsid w:val="008C4E53"/>
    <w:rsid w:val="008C5993"/>
    <w:rsid w:val="008C7976"/>
    <w:rsid w:val="008D5C78"/>
    <w:rsid w:val="008D65B7"/>
    <w:rsid w:val="008E0AA9"/>
    <w:rsid w:val="008E2324"/>
    <w:rsid w:val="008E236C"/>
    <w:rsid w:val="008E2B12"/>
    <w:rsid w:val="008E6182"/>
    <w:rsid w:val="008E6F70"/>
    <w:rsid w:val="008E7BE5"/>
    <w:rsid w:val="008F0CF5"/>
    <w:rsid w:val="008F2885"/>
    <w:rsid w:val="008F3265"/>
    <w:rsid w:val="008F5037"/>
    <w:rsid w:val="008F6883"/>
    <w:rsid w:val="008F70F8"/>
    <w:rsid w:val="00900B0E"/>
    <w:rsid w:val="009013E5"/>
    <w:rsid w:val="00902DD1"/>
    <w:rsid w:val="00902F6A"/>
    <w:rsid w:val="0090335F"/>
    <w:rsid w:val="009039B0"/>
    <w:rsid w:val="009044C5"/>
    <w:rsid w:val="00904C4D"/>
    <w:rsid w:val="009059F8"/>
    <w:rsid w:val="00906CEA"/>
    <w:rsid w:val="0091003D"/>
    <w:rsid w:val="009101CB"/>
    <w:rsid w:val="00912914"/>
    <w:rsid w:val="0091368A"/>
    <w:rsid w:val="0091510D"/>
    <w:rsid w:val="009160B2"/>
    <w:rsid w:val="00916137"/>
    <w:rsid w:val="009169D0"/>
    <w:rsid w:val="00916A57"/>
    <w:rsid w:val="009213F3"/>
    <w:rsid w:val="0092179B"/>
    <w:rsid w:val="00922C56"/>
    <w:rsid w:val="00923481"/>
    <w:rsid w:val="00924DE6"/>
    <w:rsid w:val="009250F5"/>
    <w:rsid w:val="0092796D"/>
    <w:rsid w:val="00932935"/>
    <w:rsid w:val="009345FE"/>
    <w:rsid w:val="00934DE7"/>
    <w:rsid w:val="009400BC"/>
    <w:rsid w:val="00942930"/>
    <w:rsid w:val="00942A30"/>
    <w:rsid w:val="0094336B"/>
    <w:rsid w:val="00944B78"/>
    <w:rsid w:val="0094668D"/>
    <w:rsid w:val="009550F3"/>
    <w:rsid w:val="00955233"/>
    <w:rsid w:val="0095574F"/>
    <w:rsid w:val="0095600F"/>
    <w:rsid w:val="00956FB7"/>
    <w:rsid w:val="0095756B"/>
    <w:rsid w:val="00960A4A"/>
    <w:rsid w:val="00961CE5"/>
    <w:rsid w:val="00961D7C"/>
    <w:rsid w:val="00961DD4"/>
    <w:rsid w:val="00962927"/>
    <w:rsid w:val="00965F67"/>
    <w:rsid w:val="00967EC4"/>
    <w:rsid w:val="00971786"/>
    <w:rsid w:val="00971796"/>
    <w:rsid w:val="00972D05"/>
    <w:rsid w:val="00973755"/>
    <w:rsid w:val="00976279"/>
    <w:rsid w:val="00980914"/>
    <w:rsid w:val="009810AA"/>
    <w:rsid w:val="00981A6D"/>
    <w:rsid w:val="009833EC"/>
    <w:rsid w:val="0098555F"/>
    <w:rsid w:val="00985EDB"/>
    <w:rsid w:val="00992842"/>
    <w:rsid w:val="00994758"/>
    <w:rsid w:val="009955AE"/>
    <w:rsid w:val="00996032"/>
    <w:rsid w:val="009970EC"/>
    <w:rsid w:val="00997A4B"/>
    <w:rsid w:val="009A0C1D"/>
    <w:rsid w:val="009A1564"/>
    <w:rsid w:val="009A3A72"/>
    <w:rsid w:val="009B06CA"/>
    <w:rsid w:val="009B08AE"/>
    <w:rsid w:val="009B1835"/>
    <w:rsid w:val="009B2D62"/>
    <w:rsid w:val="009B2D75"/>
    <w:rsid w:val="009B3A41"/>
    <w:rsid w:val="009B3B3B"/>
    <w:rsid w:val="009B5885"/>
    <w:rsid w:val="009B5D6B"/>
    <w:rsid w:val="009B6572"/>
    <w:rsid w:val="009B6833"/>
    <w:rsid w:val="009B7486"/>
    <w:rsid w:val="009C30D6"/>
    <w:rsid w:val="009C366A"/>
    <w:rsid w:val="009C4796"/>
    <w:rsid w:val="009D6520"/>
    <w:rsid w:val="009D6706"/>
    <w:rsid w:val="009E0B5E"/>
    <w:rsid w:val="009E0E9D"/>
    <w:rsid w:val="009E138B"/>
    <w:rsid w:val="009E1880"/>
    <w:rsid w:val="009E1E90"/>
    <w:rsid w:val="009E26B6"/>
    <w:rsid w:val="009E3D08"/>
    <w:rsid w:val="009E404B"/>
    <w:rsid w:val="009E48B9"/>
    <w:rsid w:val="009E5374"/>
    <w:rsid w:val="009E59D9"/>
    <w:rsid w:val="009F1488"/>
    <w:rsid w:val="009F1549"/>
    <w:rsid w:val="009F3664"/>
    <w:rsid w:val="009F3DCE"/>
    <w:rsid w:val="009F498B"/>
    <w:rsid w:val="009F5BB2"/>
    <w:rsid w:val="009F6F45"/>
    <w:rsid w:val="009F7EF9"/>
    <w:rsid w:val="00A020CB"/>
    <w:rsid w:val="00A0431F"/>
    <w:rsid w:val="00A05FD8"/>
    <w:rsid w:val="00A1478D"/>
    <w:rsid w:val="00A14B17"/>
    <w:rsid w:val="00A17312"/>
    <w:rsid w:val="00A20892"/>
    <w:rsid w:val="00A218F0"/>
    <w:rsid w:val="00A23069"/>
    <w:rsid w:val="00A23360"/>
    <w:rsid w:val="00A25818"/>
    <w:rsid w:val="00A260C4"/>
    <w:rsid w:val="00A26657"/>
    <w:rsid w:val="00A32018"/>
    <w:rsid w:val="00A326D7"/>
    <w:rsid w:val="00A3634B"/>
    <w:rsid w:val="00A36816"/>
    <w:rsid w:val="00A4038B"/>
    <w:rsid w:val="00A4149B"/>
    <w:rsid w:val="00A42698"/>
    <w:rsid w:val="00A4294E"/>
    <w:rsid w:val="00A43871"/>
    <w:rsid w:val="00A43979"/>
    <w:rsid w:val="00A442F1"/>
    <w:rsid w:val="00A50A1F"/>
    <w:rsid w:val="00A539AF"/>
    <w:rsid w:val="00A53F3D"/>
    <w:rsid w:val="00A54065"/>
    <w:rsid w:val="00A55603"/>
    <w:rsid w:val="00A56050"/>
    <w:rsid w:val="00A569EF"/>
    <w:rsid w:val="00A56A45"/>
    <w:rsid w:val="00A57970"/>
    <w:rsid w:val="00A63DF1"/>
    <w:rsid w:val="00A648E6"/>
    <w:rsid w:val="00A65819"/>
    <w:rsid w:val="00A74C12"/>
    <w:rsid w:val="00A74FC1"/>
    <w:rsid w:val="00A80B53"/>
    <w:rsid w:val="00A82B8A"/>
    <w:rsid w:val="00A82BFB"/>
    <w:rsid w:val="00A85141"/>
    <w:rsid w:val="00A85BD6"/>
    <w:rsid w:val="00A8640A"/>
    <w:rsid w:val="00A914F6"/>
    <w:rsid w:val="00A917F8"/>
    <w:rsid w:val="00A9280E"/>
    <w:rsid w:val="00A93218"/>
    <w:rsid w:val="00A93A27"/>
    <w:rsid w:val="00AA0CC2"/>
    <w:rsid w:val="00AA16AE"/>
    <w:rsid w:val="00AA283E"/>
    <w:rsid w:val="00AA6DB1"/>
    <w:rsid w:val="00AA757C"/>
    <w:rsid w:val="00AB0534"/>
    <w:rsid w:val="00AB1976"/>
    <w:rsid w:val="00AB2117"/>
    <w:rsid w:val="00AB2CD0"/>
    <w:rsid w:val="00AB50CA"/>
    <w:rsid w:val="00AB52A8"/>
    <w:rsid w:val="00AB646B"/>
    <w:rsid w:val="00AC2E62"/>
    <w:rsid w:val="00AC3F5B"/>
    <w:rsid w:val="00AC5994"/>
    <w:rsid w:val="00AC5E7F"/>
    <w:rsid w:val="00AD0D71"/>
    <w:rsid w:val="00AD33A1"/>
    <w:rsid w:val="00AD43BD"/>
    <w:rsid w:val="00AD4C4C"/>
    <w:rsid w:val="00AD5C2E"/>
    <w:rsid w:val="00AD6529"/>
    <w:rsid w:val="00AD7218"/>
    <w:rsid w:val="00AD7F76"/>
    <w:rsid w:val="00AE0D47"/>
    <w:rsid w:val="00AE12D3"/>
    <w:rsid w:val="00AE16DF"/>
    <w:rsid w:val="00AE1CD9"/>
    <w:rsid w:val="00AE49B6"/>
    <w:rsid w:val="00AE5CEF"/>
    <w:rsid w:val="00AE77F8"/>
    <w:rsid w:val="00AF00E0"/>
    <w:rsid w:val="00AF1A8C"/>
    <w:rsid w:val="00AF201F"/>
    <w:rsid w:val="00AF23DA"/>
    <w:rsid w:val="00AF258C"/>
    <w:rsid w:val="00AF332A"/>
    <w:rsid w:val="00AF3615"/>
    <w:rsid w:val="00AF3E19"/>
    <w:rsid w:val="00AF5EF3"/>
    <w:rsid w:val="00AF6111"/>
    <w:rsid w:val="00B02348"/>
    <w:rsid w:val="00B02DFB"/>
    <w:rsid w:val="00B039A8"/>
    <w:rsid w:val="00B05AE9"/>
    <w:rsid w:val="00B07FD8"/>
    <w:rsid w:val="00B11977"/>
    <w:rsid w:val="00B12AE1"/>
    <w:rsid w:val="00B13DB8"/>
    <w:rsid w:val="00B13E23"/>
    <w:rsid w:val="00B203D4"/>
    <w:rsid w:val="00B203E0"/>
    <w:rsid w:val="00B23700"/>
    <w:rsid w:val="00B259B4"/>
    <w:rsid w:val="00B26423"/>
    <w:rsid w:val="00B30FA5"/>
    <w:rsid w:val="00B3153E"/>
    <w:rsid w:val="00B34110"/>
    <w:rsid w:val="00B346AA"/>
    <w:rsid w:val="00B34AD0"/>
    <w:rsid w:val="00B34F94"/>
    <w:rsid w:val="00B36041"/>
    <w:rsid w:val="00B37263"/>
    <w:rsid w:val="00B37D9E"/>
    <w:rsid w:val="00B40EEE"/>
    <w:rsid w:val="00B4289F"/>
    <w:rsid w:val="00B43494"/>
    <w:rsid w:val="00B43922"/>
    <w:rsid w:val="00B43F47"/>
    <w:rsid w:val="00B449AC"/>
    <w:rsid w:val="00B45061"/>
    <w:rsid w:val="00B45BE4"/>
    <w:rsid w:val="00B468F1"/>
    <w:rsid w:val="00B47EAF"/>
    <w:rsid w:val="00B520CA"/>
    <w:rsid w:val="00B531E0"/>
    <w:rsid w:val="00B54C6F"/>
    <w:rsid w:val="00B55479"/>
    <w:rsid w:val="00B60F9C"/>
    <w:rsid w:val="00B62165"/>
    <w:rsid w:val="00B6217D"/>
    <w:rsid w:val="00B62312"/>
    <w:rsid w:val="00B625AB"/>
    <w:rsid w:val="00B647E4"/>
    <w:rsid w:val="00B656A5"/>
    <w:rsid w:val="00B66068"/>
    <w:rsid w:val="00B669DB"/>
    <w:rsid w:val="00B66BFC"/>
    <w:rsid w:val="00B67CDD"/>
    <w:rsid w:val="00B721F3"/>
    <w:rsid w:val="00B74093"/>
    <w:rsid w:val="00B74D2A"/>
    <w:rsid w:val="00B7643C"/>
    <w:rsid w:val="00B8050D"/>
    <w:rsid w:val="00B8180A"/>
    <w:rsid w:val="00B81A0A"/>
    <w:rsid w:val="00B82407"/>
    <w:rsid w:val="00B83B07"/>
    <w:rsid w:val="00B83B4E"/>
    <w:rsid w:val="00B84EF8"/>
    <w:rsid w:val="00B85A6A"/>
    <w:rsid w:val="00B864DE"/>
    <w:rsid w:val="00B86F4A"/>
    <w:rsid w:val="00B9192E"/>
    <w:rsid w:val="00B96426"/>
    <w:rsid w:val="00BA0F61"/>
    <w:rsid w:val="00BA208E"/>
    <w:rsid w:val="00BA26BA"/>
    <w:rsid w:val="00BA3211"/>
    <w:rsid w:val="00BA3551"/>
    <w:rsid w:val="00BA3CA5"/>
    <w:rsid w:val="00BA4F61"/>
    <w:rsid w:val="00BA7DC1"/>
    <w:rsid w:val="00BB0E03"/>
    <w:rsid w:val="00BB1E2B"/>
    <w:rsid w:val="00BB2E45"/>
    <w:rsid w:val="00BB2EB1"/>
    <w:rsid w:val="00BB6996"/>
    <w:rsid w:val="00BB755E"/>
    <w:rsid w:val="00BC3A64"/>
    <w:rsid w:val="00BC4B3A"/>
    <w:rsid w:val="00BC663D"/>
    <w:rsid w:val="00BC6C2B"/>
    <w:rsid w:val="00BC6FEC"/>
    <w:rsid w:val="00BC71BC"/>
    <w:rsid w:val="00BD119F"/>
    <w:rsid w:val="00BD1D5F"/>
    <w:rsid w:val="00BD31F0"/>
    <w:rsid w:val="00BD45A2"/>
    <w:rsid w:val="00BD6F88"/>
    <w:rsid w:val="00BD7804"/>
    <w:rsid w:val="00BE27ED"/>
    <w:rsid w:val="00BE2B08"/>
    <w:rsid w:val="00BE3151"/>
    <w:rsid w:val="00BE4F44"/>
    <w:rsid w:val="00BE5109"/>
    <w:rsid w:val="00BE564D"/>
    <w:rsid w:val="00BE5906"/>
    <w:rsid w:val="00BE635D"/>
    <w:rsid w:val="00BF1C48"/>
    <w:rsid w:val="00BF2F1A"/>
    <w:rsid w:val="00BF448A"/>
    <w:rsid w:val="00BF68D5"/>
    <w:rsid w:val="00BF6CED"/>
    <w:rsid w:val="00BF78AF"/>
    <w:rsid w:val="00BF78C2"/>
    <w:rsid w:val="00BF7E3E"/>
    <w:rsid w:val="00C00D29"/>
    <w:rsid w:val="00C0199E"/>
    <w:rsid w:val="00C01A49"/>
    <w:rsid w:val="00C05142"/>
    <w:rsid w:val="00C07169"/>
    <w:rsid w:val="00C10516"/>
    <w:rsid w:val="00C10967"/>
    <w:rsid w:val="00C11BCA"/>
    <w:rsid w:val="00C133A1"/>
    <w:rsid w:val="00C14EA2"/>
    <w:rsid w:val="00C1794D"/>
    <w:rsid w:val="00C2139B"/>
    <w:rsid w:val="00C21E89"/>
    <w:rsid w:val="00C2504A"/>
    <w:rsid w:val="00C25332"/>
    <w:rsid w:val="00C267BD"/>
    <w:rsid w:val="00C27C36"/>
    <w:rsid w:val="00C31100"/>
    <w:rsid w:val="00C320BA"/>
    <w:rsid w:val="00C32EF7"/>
    <w:rsid w:val="00C34376"/>
    <w:rsid w:val="00C35E51"/>
    <w:rsid w:val="00C37C52"/>
    <w:rsid w:val="00C41174"/>
    <w:rsid w:val="00C41D54"/>
    <w:rsid w:val="00C4212A"/>
    <w:rsid w:val="00C43633"/>
    <w:rsid w:val="00C44205"/>
    <w:rsid w:val="00C45A29"/>
    <w:rsid w:val="00C473CC"/>
    <w:rsid w:val="00C479BE"/>
    <w:rsid w:val="00C50E34"/>
    <w:rsid w:val="00C50F58"/>
    <w:rsid w:val="00C523B9"/>
    <w:rsid w:val="00C55F04"/>
    <w:rsid w:val="00C560DB"/>
    <w:rsid w:val="00C562DC"/>
    <w:rsid w:val="00C57545"/>
    <w:rsid w:val="00C621EA"/>
    <w:rsid w:val="00C62B8E"/>
    <w:rsid w:val="00C62D7E"/>
    <w:rsid w:val="00C6344E"/>
    <w:rsid w:val="00C639D6"/>
    <w:rsid w:val="00C64E97"/>
    <w:rsid w:val="00C70362"/>
    <w:rsid w:val="00C75C95"/>
    <w:rsid w:val="00C76017"/>
    <w:rsid w:val="00C76038"/>
    <w:rsid w:val="00C834D9"/>
    <w:rsid w:val="00C83D27"/>
    <w:rsid w:val="00C84173"/>
    <w:rsid w:val="00C93E38"/>
    <w:rsid w:val="00C93F8D"/>
    <w:rsid w:val="00C952E6"/>
    <w:rsid w:val="00C96928"/>
    <w:rsid w:val="00CA0D97"/>
    <w:rsid w:val="00CA1D0B"/>
    <w:rsid w:val="00CA2671"/>
    <w:rsid w:val="00CA492D"/>
    <w:rsid w:val="00CA4F06"/>
    <w:rsid w:val="00CA5285"/>
    <w:rsid w:val="00CA5C40"/>
    <w:rsid w:val="00CA75C6"/>
    <w:rsid w:val="00CA7FAB"/>
    <w:rsid w:val="00CB13C1"/>
    <w:rsid w:val="00CB4A7D"/>
    <w:rsid w:val="00CB5EB8"/>
    <w:rsid w:val="00CB6C9D"/>
    <w:rsid w:val="00CC0C75"/>
    <w:rsid w:val="00CC1791"/>
    <w:rsid w:val="00CC1A10"/>
    <w:rsid w:val="00CC1B13"/>
    <w:rsid w:val="00CC1FFE"/>
    <w:rsid w:val="00CC2041"/>
    <w:rsid w:val="00CC5352"/>
    <w:rsid w:val="00CD4413"/>
    <w:rsid w:val="00CD52D4"/>
    <w:rsid w:val="00CD6FC6"/>
    <w:rsid w:val="00CD7561"/>
    <w:rsid w:val="00CD7BE4"/>
    <w:rsid w:val="00CE0F66"/>
    <w:rsid w:val="00CE11CA"/>
    <w:rsid w:val="00CE13EA"/>
    <w:rsid w:val="00CE2FCA"/>
    <w:rsid w:val="00CE3E7B"/>
    <w:rsid w:val="00CE4237"/>
    <w:rsid w:val="00CE675B"/>
    <w:rsid w:val="00CE7C2C"/>
    <w:rsid w:val="00CF1ABC"/>
    <w:rsid w:val="00CF3ECF"/>
    <w:rsid w:val="00CF51AB"/>
    <w:rsid w:val="00CF5EDD"/>
    <w:rsid w:val="00D02174"/>
    <w:rsid w:val="00D026A5"/>
    <w:rsid w:val="00D02E9E"/>
    <w:rsid w:val="00D034EE"/>
    <w:rsid w:val="00D10741"/>
    <w:rsid w:val="00D10C34"/>
    <w:rsid w:val="00D122ED"/>
    <w:rsid w:val="00D16D63"/>
    <w:rsid w:val="00D21C25"/>
    <w:rsid w:val="00D227C9"/>
    <w:rsid w:val="00D231FD"/>
    <w:rsid w:val="00D2357B"/>
    <w:rsid w:val="00D24513"/>
    <w:rsid w:val="00D3139B"/>
    <w:rsid w:val="00D32DDF"/>
    <w:rsid w:val="00D333AE"/>
    <w:rsid w:val="00D3421E"/>
    <w:rsid w:val="00D35B7E"/>
    <w:rsid w:val="00D41655"/>
    <w:rsid w:val="00D4218A"/>
    <w:rsid w:val="00D421B5"/>
    <w:rsid w:val="00D428F9"/>
    <w:rsid w:val="00D43621"/>
    <w:rsid w:val="00D447A4"/>
    <w:rsid w:val="00D4791C"/>
    <w:rsid w:val="00D479DC"/>
    <w:rsid w:val="00D51956"/>
    <w:rsid w:val="00D640B1"/>
    <w:rsid w:val="00D649A8"/>
    <w:rsid w:val="00D6699E"/>
    <w:rsid w:val="00D67132"/>
    <w:rsid w:val="00D67745"/>
    <w:rsid w:val="00D731C4"/>
    <w:rsid w:val="00D736C1"/>
    <w:rsid w:val="00D73DAA"/>
    <w:rsid w:val="00D755A0"/>
    <w:rsid w:val="00D755B1"/>
    <w:rsid w:val="00D7686D"/>
    <w:rsid w:val="00D77581"/>
    <w:rsid w:val="00D83357"/>
    <w:rsid w:val="00D84532"/>
    <w:rsid w:val="00D858C0"/>
    <w:rsid w:val="00D87CB4"/>
    <w:rsid w:val="00D93AD4"/>
    <w:rsid w:val="00D952D4"/>
    <w:rsid w:val="00D96B32"/>
    <w:rsid w:val="00D96EEB"/>
    <w:rsid w:val="00D97284"/>
    <w:rsid w:val="00D97990"/>
    <w:rsid w:val="00DA2058"/>
    <w:rsid w:val="00DA51A6"/>
    <w:rsid w:val="00DA6396"/>
    <w:rsid w:val="00DA65B1"/>
    <w:rsid w:val="00DA728A"/>
    <w:rsid w:val="00DB0A19"/>
    <w:rsid w:val="00DB0A38"/>
    <w:rsid w:val="00DB1FBD"/>
    <w:rsid w:val="00DB2F3B"/>
    <w:rsid w:val="00DB3B79"/>
    <w:rsid w:val="00DB5261"/>
    <w:rsid w:val="00DB62DE"/>
    <w:rsid w:val="00DC097D"/>
    <w:rsid w:val="00DC1B9E"/>
    <w:rsid w:val="00DC3232"/>
    <w:rsid w:val="00DC394B"/>
    <w:rsid w:val="00DC52A6"/>
    <w:rsid w:val="00DC5933"/>
    <w:rsid w:val="00DD1EBE"/>
    <w:rsid w:val="00DD23F0"/>
    <w:rsid w:val="00DD32FA"/>
    <w:rsid w:val="00DD3346"/>
    <w:rsid w:val="00DD3CF7"/>
    <w:rsid w:val="00DD703C"/>
    <w:rsid w:val="00DD7834"/>
    <w:rsid w:val="00DE0417"/>
    <w:rsid w:val="00DE15D5"/>
    <w:rsid w:val="00DE20CB"/>
    <w:rsid w:val="00DE3283"/>
    <w:rsid w:val="00DE5228"/>
    <w:rsid w:val="00DE57B2"/>
    <w:rsid w:val="00DF02CA"/>
    <w:rsid w:val="00DF077E"/>
    <w:rsid w:val="00DF1A3D"/>
    <w:rsid w:val="00DF24C5"/>
    <w:rsid w:val="00DF25F2"/>
    <w:rsid w:val="00DF28A2"/>
    <w:rsid w:val="00DF3145"/>
    <w:rsid w:val="00DF491F"/>
    <w:rsid w:val="00DF5700"/>
    <w:rsid w:val="00DF57E4"/>
    <w:rsid w:val="00DF7354"/>
    <w:rsid w:val="00E02A91"/>
    <w:rsid w:val="00E07C0C"/>
    <w:rsid w:val="00E07D25"/>
    <w:rsid w:val="00E10400"/>
    <w:rsid w:val="00E121AD"/>
    <w:rsid w:val="00E12B88"/>
    <w:rsid w:val="00E133D6"/>
    <w:rsid w:val="00E14976"/>
    <w:rsid w:val="00E1651F"/>
    <w:rsid w:val="00E1719F"/>
    <w:rsid w:val="00E206EF"/>
    <w:rsid w:val="00E2126F"/>
    <w:rsid w:val="00E219F3"/>
    <w:rsid w:val="00E22463"/>
    <w:rsid w:val="00E24436"/>
    <w:rsid w:val="00E2447A"/>
    <w:rsid w:val="00E26D36"/>
    <w:rsid w:val="00E271C1"/>
    <w:rsid w:val="00E278FB"/>
    <w:rsid w:val="00E32AC8"/>
    <w:rsid w:val="00E330AF"/>
    <w:rsid w:val="00E337CF"/>
    <w:rsid w:val="00E33F96"/>
    <w:rsid w:val="00E34D79"/>
    <w:rsid w:val="00E3525F"/>
    <w:rsid w:val="00E35DD7"/>
    <w:rsid w:val="00E37453"/>
    <w:rsid w:val="00E378EE"/>
    <w:rsid w:val="00E37D42"/>
    <w:rsid w:val="00E4007C"/>
    <w:rsid w:val="00E40695"/>
    <w:rsid w:val="00E415D3"/>
    <w:rsid w:val="00E431A5"/>
    <w:rsid w:val="00E4608E"/>
    <w:rsid w:val="00E47CB1"/>
    <w:rsid w:val="00E47EE1"/>
    <w:rsid w:val="00E51245"/>
    <w:rsid w:val="00E5176B"/>
    <w:rsid w:val="00E54B2E"/>
    <w:rsid w:val="00E558DF"/>
    <w:rsid w:val="00E57DB9"/>
    <w:rsid w:val="00E619EA"/>
    <w:rsid w:val="00E61E0C"/>
    <w:rsid w:val="00E62165"/>
    <w:rsid w:val="00E62CD1"/>
    <w:rsid w:val="00E642F3"/>
    <w:rsid w:val="00E65605"/>
    <w:rsid w:val="00E671C0"/>
    <w:rsid w:val="00E67628"/>
    <w:rsid w:val="00E713D6"/>
    <w:rsid w:val="00E71D1A"/>
    <w:rsid w:val="00E73171"/>
    <w:rsid w:val="00E742E1"/>
    <w:rsid w:val="00E74580"/>
    <w:rsid w:val="00E755F6"/>
    <w:rsid w:val="00E80928"/>
    <w:rsid w:val="00E80AF9"/>
    <w:rsid w:val="00E812A2"/>
    <w:rsid w:val="00E82E95"/>
    <w:rsid w:val="00E83667"/>
    <w:rsid w:val="00E8425F"/>
    <w:rsid w:val="00E84382"/>
    <w:rsid w:val="00E844AF"/>
    <w:rsid w:val="00E84A8F"/>
    <w:rsid w:val="00E84B7E"/>
    <w:rsid w:val="00E85034"/>
    <w:rsid w:val="00E85930"/>
    <w:rsid w:val="00E85A14"/>
    <w:rsid w:val="00E86B7A"/>
    <w:rsid w:val="00E87954"/>
    <w:rsid w:val="00E91922"/>
    <w:rsid w:val="00E92805"/>
    <w:rsid w:val="00E9315D"/>
    <w:rsid w:val="00E94A15"/>
    <w:rsid w:val="00E94F33"/>
    <w:rsid w:val="00EA0525"/>
    <w:rsid w:val="00EA0AD4"/>
    <w:rsid w:val="00EA1DDA"/>
    <w:rsid w:val="00EA5F47"/>
    <w:rsid w:val="00EB15C5"/>
    <w:rsid w:val="00EB291F"/>
    <w:rsid w:val="00EB3ED1"/>
    <w:rsid w:val="00EB463A"/>
    <w:rsid w:val="00EB47BC"/>
    <w:rsid w:val="00EB4F95"/>
    <w:rsid w:val="00EB55C1"/>
    <w:rsid w:val="00EB5B75"/>
    <w:rsid w:val="00EB6146"/>
    <w:rsid w:val="00EB6A39"/>
    <w:rsid w:val="00EC0276"/>
    <w:rsid w:val="00EC4133"/>
    <w:rsid w:val="00EC46F7"/>
    <w:rsid w:val="00EC5069"/>
    <w:rsid w:val="00EC5517"/>
    <w:rsid w:val="00EC5FDB"/>
    <w:rsid w:val="00EC7E1E"/>
    <w:rsid w:val="00ED00F5"/>
    <w:rsid w:val="00ED025D"/>
    <w:rsid w:val="00ED1CA9"/>
    <w:rsid w:val="00ED2B0C"/>
    <w:rsid w:val="00ED3769"/>
    <w:rsid w:val="00ED4070"/>
    <w:rsid w:val="00ED4FCC"/>
    <w:rsid w:val="00ED5009"/>
    <w:rsid w:val="00ED59BB"/>
    <w:rsid w:val="00ED7013"/>
    <w:rsid w:val="00ED7F91"/>
    <w:rsid w:val="00EE0674"/>
    <w:rsid w:val="00EE1030"/>
    <w:rsid w:val="00EE24D0"/>
    <w:rsid w:val="00EE2F9B"/>
    <w:rsid w:val="00EE33EA"/>
    <w:rsid w:val="00EE6266"/>
    <w:rsid w:val="00EE7150"/>
    <w:rsid w:val="00EF001C"/>
    <w:rsid w:val="00EF08E0"/>
    <w:rsid w:val="00EF153E"/>
    <w:rsid w:val="00EF2C7F"/>
    <w:rsid w:val="00EF30FF"/>
    <w:rsid w:val="00EF3B6C"/>
    <w:rsid w:val="00EF57EB"/>
    <w:rsid w:val="00EF640E"/>
    <w:rsid w:val="00EF7E5D"/>
    <w:rsid w:val="00F00425"/>
    <w:rsid w:val="00F00ABE"/>
    <w:rsid w:val="00F0456A"/>
    <w:rsid w:val="00F107A4"/>
    <w:rsid w:val="00F10F70"/>
    <w:rsid w:val="00F11CFB"/>
    <w:rsid w:val="00F1234B"/>
    <w:rsid w:val="00F13EC2"/>
    <w:rsid w:val="00F209AA"/>
    <w:rsid w:val="00F25E9B"/>
    <w:rsid w:val="00F25F5D"/>
    <w:rsid w:val="00F2771E"/>
    <w:rsid w:val="00F33AB9"/>
    <w:rsid w:val="00F33B5F"/>
    <w:rsid w:val="00F34F8A"/>
    <w:rsid w:val="00F35E93"/>
    <w:rsid w:val="00F40AC5"/>
    <w:rsid w:val="00F41F83"/>
    <w:rsid w:val="00F43F29"/>
    <w:rsid w:val="00F44471"/>
    <w:rsid w:val="00F462CD"/>
    <w:rsid w:val="00F46FF3"/>
    <w:rsid w:val="00F525BB"/>
    <w:rsid w:val="00F52606"/>
    <w:rsid w:val="00F52848"/>
    <w:rsid w:val="00F532CE"/>
    <w:rsid w:val="00F53396"/>
    <w:rsid w:val="00F5348B"/>
    <w:rsid w:val="00F53851"/>
    <w:rsid w:val="00F5481D"/>
    <w:rsid w:val="00F54822"/>
    <w:rsid w:val="00F5574B"/>
    <w:rsid w:val="00F56536"/>
    <w:rsid w:val="00F61243"/>
    <w:rsid w:val="00F618B3"/>
    <w:rsid w:val="00F623A9"/>
    <w:rsid w:val="00F65671"/>
    <w:rsid w:val="00F656CE"/>
    <w:rsid w:val="00F66E82"/>
    <w:rsid w:val="00F70162"/>
    <w:rsid w:val="00F7302F"/>
    <w:rsid w:val="00F734D3"/>
    <w:rsid w:val="00F777FC"/>
    <w:rsid w:val="00F77A11"/>
    <w:rsid w:val="00F81059"/>
    <w:rsid w:val="00F824D9"/>
    <w:rsid w:val="00F83D87"/>
    <w:rsid w:val="00F84619"/>
    <w:rsid w:val="00F86DDC"/>
    <w:rsid w:val="00F90042"/>
    <w:rsid w:val="00F91662"/>
    <w:rsid w:val="00F91CD2"/>
    <w:rsid w:val="00F95743"/>
    <w:rsid w:val="00FA0EF3"/>
    <w:rsid w:val="00FA4F62"/>
    <w:rsid w:val="00FA58F1"/>
    <w:rsid w:val="00FA5FC7"/>
    <w:rsid w:val="00FA784F"/>
    <w:rsid w:val="00FB015F"/>
    <w:rsid w:val="00FB36E4"/>
    <w:rsid w:val="00FB44E1"/>
    <w:rsid w:val="00FB453F"/>
    <w:rsid w:val="00FB4AA6"/>
    <w:rsid w:val="00FB65C8"/>
    <w:rsid w:val="00FC282D"/>
    <w:rsid w:val="00FC2884"/>
    <w:rsid w:val="00FC36F7"/>
    <w:rsid w:val="00FC3F92"/>
    <w:rsid w:val="00FC6D55"/>
    <w:rsid w:val="00FC79B6"/>
    <w:rsid w:val="00FC7A6C"/>
    <w:rsid w:val="00FD20C4"/>
    <w:rsid w:val="00FD2342"/>
    <w:rsid w:val="00FD29D2"/>
    <w:rsid w:val="00FD2A80"/>
    <w:rsid w:val="00FD3498"/>
    <w:rsid w:val="00FD602C"/>
    <w:rsid w:val="00FE3CE8"/>
    <w:rsid w:val="00FE5457"/>
    <w:rsid w:val="00FE55C7"/>
    <w:rsid w:val="00FE5DC3"/>
    <w:rsid w:val="00FE64DB"/>
    <w:rsid w:val="00FE66EA"/>
    <w:rsid w:val="00FE6BE4"/>
    <w:rsid w:val="00FF3429"/>
    <w:rsid w:val="00FF5E45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Balloon Text"/>
    <w:basedOn w:val="a"/>
    <w:link w:val="ac"/>
    <w:rsid w:val="00B02D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02DF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CD6F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6FC6"/>
  </w:style>
  <w:style w:type="paragraph" w:styleId="af">
    <w:name w:val="footer"/>
    <w:basedOn w:val="a"/>
    <w:link w:val="af0"/>
    <w:uiPriority w:val="99"/>
    <w:rsid w:val="00CD6F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6FC6"/>
  </w:style>
  <w:style w:type="paragraph" w:styleId="af1">
    <w:name w:val="No Spacing"/>
    <w:uiPriority w:val="1"/>
    <w:qFormat/>
    <w:rsid w:val="00124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dkDn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0.36237859741216666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723885734176857E-17"/>
                  <c:y val="0.29996518856195631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32190</c:v>
                </c:pt>
                <c:pt idx="1">
                  <c:v>18328.7</c:v>
                </c:pt>
                <c:pt idx="2">
                  <c:v>18348</c:v>
                </c:pt>
                <c:pt idx="3">
                  <c:v>18950.2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0.28126340895286239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33244</c:v>
                </c:pt>
                <c:pt idx="1">
                  <c:v>18328.7</c:v>
                </c:pt>
                <c:pt idx="2">
                  <c:v>18348</c:v>
                </c:pt>
                <c:pt idx="3">
                  <c:v>18950.2</c:v>
                </c:pt>
              </c:numCache>
            </c:numRef>
          </c:val>
        </c:ser>
        <c:gapWidth val="300"/>
        <c:axId val="112598400"/>
        <c:axId val="112610304"/>
      </c:barChart>
      <c:catAx>
        <c:axId val="112598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610304"/>
        <c:crosses val="autoZero"/>
        <c:auto val="1"/>
        <c:lblAlgn val="ctr"/>
        <c:lblOffset val="100"/>
      </c:catAx>
      <c:valAx>
        <c:axId val="112610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59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34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19"/>
          <c:y val="6.9300286327845587E-2"/>
          <c:w val="0.84335757509477982"/>
          <c:h val="0.456136065378191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1.0360091127220942E-4"/>
                  <c:y val="-0.2126282225331914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40762E-4"/>
                  <c:y val="-3.8964149367692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37582194690867E-17"/>
                  <c:y val="-6.43939393939395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673033445076891E-3"/>
                  <c:y val="-0.220193682686215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54721299655696E-4"/>
                  <c:y val="-4.34732256406093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224422442244336E-3"/>
                  <c:y val="-6.08600847970927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002200220022075E-3"/>
                  <c:y val="-0.1200292403767834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96296296296424E-3"/>
                  <c:y val="-3.9603960396039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88708105799638E-3"/>
                  <c:y val="-3.67345834348026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3.70849004699156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3.13078106615984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6.41466208476520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и безопасности дорожного движения»</c:v>
                </c:pt>
                <c:pt idx="7">
                  <c:v>МП «Профилактика правонарушений»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10">
                  <c:v>МП «Противодействие экстремизму и терроризму»</c:v>
                </c:pt>
                <c:pt idx="11">
                  <c:v>МП «Формирование современной городской среды на территории муниципального образования на 2018-2020 годы»</c:v>
                </c:pt>
              </c:strCache>
            </c:strRef>
          </c:cat>
          <c:val>
            <c:numRef>
              <c:f>Лист1!$B$2:$B$13</c:f>
              <c:numCache>
                <c:formatCode>#,##0.00</c:formatCode>
                <c:ptCount val="12"/>
                <c:pt idx="0">
                  <c:v>30.4</c:v>
                </c:pt>
                <c:pt idx="1">
                  <c:v>2.2999999999999998</c:v>
                </c:pt>
                <c:pt idx="2">
                  <c:v>1.2</c:v>
                </c:pt>
                <c:pt idx="3">
                  <c:v>33.700000000000003</c:v>
                </c:pt>
                <c:pt idx="4">
                  <c:v>3.6</c:v>
                </c:pt>
                <c:pt idx="5">
                  <c:v>4.0999999999999996</c:v>
                </c:pt>
                <c:pt idx="6">
                  <c:v>15.6</c:v>
                </c:pt>
                <c:pt idx="7">
                  <c:v>0.4</c:v>
                </c:pt>
                <c:pt idx="8">
                  <c:v>0.5</c:v>
                </c:pt>
                <c:pt idx="10">
                  <c:v>0.60000000000000009</c:v>
                </c:pt>
                <c:pt idx="11">
                  <c:v>7.6</c:v>
                </c:pt>
              </c:numCache>
            </c:numRef>
          </c:val>
        </c:ser>
        <c:overlap val="100"/>
        <c:axId val="166702464"/>
        <c:axId val="166708352"/>
      </c:barChart>
      <c:catAx>
        <c:axId val="16670246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708352"/>
        <c:crosses val="autoZero"/>
        <c:auto val="1"/>
        <c:lblAlgn val="ctr"/>
        <c:lblOffset val="100"/>
      </c:catAx>
      <c:valAx>
        <c:axId val="166708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70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19"/>
          <c:y val="6.9300286327845587E-2"/>
          <c:w val="0.84335757509477982"/>
          <c:h val="0.456136065378191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8.9229586021734256E-3"/>
                  <c:y val="-0.2530250289319022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40762E-4"/>
                  <c:y val="-3.8964149367692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048285745783292E-3"/>
                  <c:y val="-8.31063408140267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8002173579035739E-3"/>
                  <c:y val="-0.264774482440415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54721299655696E-4"/>
                  <c:y val="-4.34732256406093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969837250665573E-3"/>
                  <c:y val="-7.40895716565689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242888505107865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96296296296424E-3"/>
                  <c:y val="-3.9603960396039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88708105799638E-3"/>
                  <c:y val="-3.67345834348026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3.70849004699156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204828574578327E-3"/>
                  <c:y val="-0.1030913642999235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7.46741095403420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1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и безопасности дорожного движения»</c:v>
                </c:pt>
                <c:pt idx="7">
                  <c:v>МП «Профилактика правонарушений»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«Противодействие экстремизму и терроризму»</c:v>
                </c:pt>
                <c:pt idx="10">
                  <c:v>МП «Формирование современной городской среды на территории муниципального образования на 2018-2020 годы»</c:v>
                </c:pt>
              </c:strCache>
            </c:strRef>
          </c:cat>
          <c:val>
            <c:numRef>
              <c:f>Лист1!$B$2:$B$13</c:f>
              <c:numCache>
                <c:formatCode>#,##0.0</c:formatCode>
                <c:ptCount val="11"/>
                <c:pt idx="0">
                  <c:v>30.9</c:v>
                </c:pt>
                <c:pt idx="1">
                  <c:v>2.4</c:v>
                </c:pt>
                <c:pt idx="2">
                  <c:v>1.2</c:v>
                </c:pt>
                <c:pt idx="3">
                  <c:v>32.700000000000003</c:v>
                </c:pt>
                <c:pt idx="4">
                  <c:v>3.7</c:v>
                </c:pt>
                <c:pt idx="5">
                  <c:v>4.2</c:v>
                </c:pt>
                <c:pt idx="6">
                  <c:v>15.8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7.7</c:v>
                </c:pt>
              </c:numCache>
            </c:numRef>
          </c:val>
        </c:ser>
        <c:overlap val="100"/>
        <c:axId val="166629760"/>
        <c:axId val="166631296"/>
      </c:barChart>
      <c:catAx>
        <c:axId val="16662976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631296"/>
        <c:crosses val="autoZero"/>
        <c:auto val="1"/>
        <c:lblAlgn val="ctr"/>
        <c:lblOffset val="100"/>
      </c:catAx>
      <c:valAx>
        <c:axId val="166631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62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601985940568618E-2"/>
          <c:y val="0.18761661371275956"/>
          <c:w val="0.93508450717016789"/>
          <c:h val="0.632430825664864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"Город Дмитриев" на 2018 год</c:v>
                </c:pt>
              </c:strCache>
            </c:strRef>
          </c:tx>
          <c:spPr>
            <a:pattFill prst="dotDmnd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dPt>
            <c:idx val="0"/>
            <c:explosion val="22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7644769928234577E-3"/>
                  <c:y val="2.44158953814983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796236738013401E-2"/>
                  <c:y val="-6.17785420500597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94298900369749E-2"/>
                  <c:y val="-5.80694079906678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70.099999999999994</c:v>
                </c:pt>
                <c:pt idx="1">
                  <c:v>13.2</c:v>
                </c:pt>
                <c:pt idx="2">
                  <c:v>16.7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809279958886409E-2"/>
          <c:y val="0.81515678961182458"/>
          <c:w val="0.86502930150490964"/>
          <c:h val="0.1186270004187220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469728458663849E-2"/>
          <c:y val="0.24823928258967687"/>
          <c:w val="0.8871564753290595"/>
          <c:h val="0.589757217847768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13"/>
          <c:dPt>
            <c:idx val="0"/>
            <c:spPr>
              <a:pattFill prst="pct8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34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6.7401193725558414E-3"/>
                  <c:y val="2.84650611142226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045500630110751E-2"/>
                  <c:y val="-4.45880471837572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63977597595841"/>
                  <c:y val="-2.17105437577878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73.5</c:v>
                </c:pt>
                <c:pt idx="1">
                  <c:v>13.2</c:v>
                </c:pt>
                <c:pt idx="2">
                  <c:v>13.3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9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855170130760675E-2"/>
          <c:y val="0.16894716789433631"/>
          <c:w val="0.91405342624854946"/>
          <c:h val="0.586423270124941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explosion val="20"/>
            <c:spPr>
              <a:pattFill prst="pct8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9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7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4830342153175922E-3"/>
                  <c:y val="-1.24223181779696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3219363622328005E-3"/>
                  <c:y val="9.33552055993003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070950355804455E-2"/>
                  <c:y val="3.41684164479440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74.3</c:v>
                </c:pt>
                <c:pt idx="1">
                  <c:v>12.8</c:v>
                </c:pt>
                <c:pt idx="2">
                  <c:v>12.9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349329328486343E-2"/>
          <c:y val="0.80549314180915532"/>
          <c:w val="0.97605457071876711"/>
          <c:h val="0.1499230096237970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416408314814333E-2"/>
          <c:y val="0.1650629016200561"/>
          <c:w val="0.90551400205409105"/>
          <c:h val="0.526964815672550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explosion val="26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9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diag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7.9180969322247552E-3"/>
                  <c:y val="-1.536952363106456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6840031952527666E-2"/>
                      <c:h val="6.81526083749335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0781941202073345"/>
                  <c:y val="-5.28984304312389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924522948144682E-3"/>
                  <c:y val="2.99830168287788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8504772330594778E-3"/>
                  <c:y val="-8.736642962364756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6229029335934791"/>
                  <c:y val="-6.3846851857272523E-3"/>
                </c:manualLayout>
              </c:layout>
              <c:showVal val="1"/>
            </c:dLbl>
            <c:dLbl>
              <c:idx val="5"/>
              <c:layout>
                <c:manualLayout>
                  <c:x val="3.6940225950017141E-2"/>
                  <c:y val="9.428919424287649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</c:v>
                </c:pt>
                <c:pt idx="5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53.8</c:v>
                </c:pt>
                <c:pt idx="1">
                  <c:v>6.3</c:v>
                </c:pt>
                <c:pt idx="2">
                  <c:v>24</c:v>
                </c:pt>
                <c:pt idx="3">
                  <c:v>13</c:v>
                </c:pt>
                <c:pt idx="4">
                  <c:v>2.2000000000000002</c:v>
                </c:pt>
                <c:pt idx="5">
                  <c:v>0.70000000000000029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62496011527972"/>
          <c:w val="1"/>
          <c:h val="0.313580361278370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66666666666664E-2"/>
          <c:y val="0.18740859857306624"/>
          <c:w val="0.91275167785234901"/>
          <c:h val="0.514603674540683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explosion val="26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9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diag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4389895893885773E-3"/>
                  <c:y val="-1.87144760751059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495235075481336"/>
                  <c:y val="-5.3631819099535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924522948144682E-3"/>
                  <c:y val="2.99830168287788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7301908207420148E-3"/>
                  <c:y val="-4.379256514504337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824675561388196E-2"/>
                  <c:y val="3.406528409300954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9923264800233305E-2"/>
                  <c:y val="-2.968097297696954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</c:v>
                </c:pt>
                <c:pt idx="5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55.2</c:v>
                </c:pt>
                <c:pt idx="1">
                  <c:v>6.5</c:v>
                </c:pt>
                <c:pt idx="2">
                  <c:v>23.1</c:v>
                </c:pt>
                <c:pt idx="3">
                  <c:v>12.5</c:v>
                </c:pt>
                <c:pt idx="4">
                  <c:v>2.1</c:v>
                </c:pt>
                <c:pt idx="5">
                  <c:v>0.60000000000000031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383541288108385"/>
          <c:w val="1"/>
          <c:h val="0.27172800323036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478164731896079E-2"/>
          <c:y val="0.15566773665486941"/>
          <c:w val="0.96904367053620899"/>
          <c:h val="0.545251355775648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explosion val="26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9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diag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4389895893885773E-3"/>
                  <c:y val="-1.87144760751059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495235075481336"/>
                  <c:y val="-5.3631819099535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924522948144682E-3"/>
                  <c:y val="2.99830168287788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7301908207420148E-3"/>
                  <c:y val="-4.379256514504337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737336937360442E-3"/>
                  <c:y val="1.54495322231062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4071244825740138E-2"/>
                  <c:y val="2.679908913824796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</c:v>
                </c:pt>
                <c:pt idx="5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56.8</c:v>
                </c:pt>
                <c:pt idx="1">
                  <c:v>6.3</c:v>
                </c:pt>
                <c:pt idx="2">
                  <c:v>22.2</c:v>
                </c:pt>
                <c:pt idx="3">
                  <c:v>12</c:v>
                </c:pt>
                <c:pt idx="4">
                  <c:v>2.1</c:v>
                </c:pt>
                <c:pt idx="5">
                  <c:v>0.60000000000000031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383538596137028"/>
          <c:w val="1"/>
          <c:h val="0.2922407295241941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7.2945427276136106E-4"/>
                  <c:y val="1.996030983931893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301400066144902E-2"/>
                  <c:y val="6.97750360822731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30140006614486E-2"/>
                  <c:y val="7.07714083510263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38</c:v>
                </c:pt>
                <c:pt idx="1">
                  <c:v>36.1</c:v>
                </c:pt>
                <c:pt idx="2">
                  <c:v>34.4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Непрограммные расходы (%)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4.3543307086614157E-2"/>
                  <c:y val="7.55026353413141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874647683150619E-3"/>
                  <c:y val="1.46186609900937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711426133467707E-3"/>
                  <c:y val="1.93605311013406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62</c:v>
                </c:pt>
                <c:pt idx="1">
                  <c:v>63.9</c:v>
                </c:pt>
                <c:pt idx="2">
                  <c:v>65.599999999999994</c:v>
                </c:pt>
              </c:numCache>
            </c:numRef>
          </c:val>
        </c:ser>
        <c:gapWidth val="300"/>
        <c:axId val="166589568"/>
        <c:axId val="166591104"/>
      </c:barChart>
      <c:catAx>
        <c:axId val="166589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591104"/>
        <c:crosses val="autoZero"/>
        <c:auto val="1"/>
        <c:lblAlgn val="ctr"/>
        <c:lblOffset val="100"/>
      </c:catAx>
      <c:valAx>
        <c:axId val="166591104"/>
        <c:scaling>
          <c:orientation val="minMax"/>
          <c:max val="7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589568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50559062930562"/>
          <c:y val="0.43679731044855324"/>
          <c:w val="0.28260555182779434"/>
          <c:h val="0.22076741468887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19"/>
          <c:y val="6.9300286327845587E-2"/>
          <c:w val="0.84335757509477982"/>
          <c:h val="0.456136065378191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pattFill prst="weave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2.4062992125984256E-2"/>
                  <c:y val="-0.2152074347349938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40762E-4"/>
                  <c:y val="-3.8964149367692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64218808313297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6072458155845306E-5"/>
                  <c:y val="-0.2378770136250451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46646013510673E-4"/>
                  <c:y val="-2.79331167520146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788228641837781E-3"/>
                  <c:y val="-4.56669320829278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857923497267768E-3"/>
                  <c:y val="-0.1117588972707082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95770405748483E-3"/>
                  <c:y val="-2.71720230775349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88550406609872E-3"/>
                  <c:y val="-2.74106296153540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3.40909090909090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6028958730097457E-16"/>
                  <c:y val="-3.39768368114824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857923497267768E-3"/>
                  <c:y val="-8.27507051129098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3.6174708930614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2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и безопасности дорожного движения»</c:v>
                </c:pt>
                <c:pt idx="7">
                  <c:v>МП «Профилактика правонарушений»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«Развитие малого и среднего предпринимательства»</c:v>
                </c:pt>
                <c:pt idx="10">
                  <c:v>МП «Противодействие экстремизму и терроризму»</c:v>
                </c:pt>
                <c:pt idx="11">
                  <c:v>МП «Формирование современной городской среды»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2"/>
                <c:pt idx="0">
                  <c:v>31.4</c:v>
                </c:pt>
                <c:pt idx="1">
                  <c:v>2.6</c:v>
                </c:pt>
                <c:pt idx="2">
                  <c:v>1.2</c:v>
                </c:pt>
                <c:pt idx="3">
                  <c:v>34.9</c:v>
                </c:pt>
                <c:pt idx="4">
                  <c:v>3.7</c:v>
                </c:pt>
                <c:pt idx="5">
                  <c:v>3.7</c:v>
                </c:pt>
                <c:pt idx="6">
                  <c:v>13.9</c:v>
                </c:pt>
                <c:pt idx="7">
                  <c:v>0.4</c:v>
                </c:pt>
                <c:pt idx="8">
                  <c:v>0.5</c:v>
                </c:pt>
                <c:pt idx="9">
                  <c:v>0</c:v>
                </c:pt>
                <c:pt idx="10">
                  <c:v>0.5</c:v>
                </c:pt>
                <c:pt idx="11">
                  <c:v>7.2</c:v>
                </c:pt>
              </c:numCache>
            </c:numRef>
          </c:val>
        </c:ser>
        <c:overlap val="100"/>
        <c:axId val="166619776"/>
        <c:axId val="166371712"/>
      </c:barChart>
      <c:catAx>
        <c:axId val="16661977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371712"/>
        <c:crosses val="autoZero"/>
        <c:auto val="1"/>
        <c:lblAlgn val="ctr"/>
        <c:lblOffset val="100"/>
      </c:catAx>
      <c:valAx>
        <c:axId val="1663717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61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6C2E-EF78-45D7-B370-BA01E532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13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HP</cp:lastModifiedBy>
  <cp:revision>20</cp:revision>
  <cp:lastPrinted>2018-11-21T04:55:00Z</cp:lastPrinted>
  <dcterms:created xsi:type="dcterms:W3CDTF">2019-11-07T06:18:00Z</dcterms:created>
  <dcterms:modified xsi:type="dcterms:W3CDTF">2019-11-19T13:52:00Z</dcterms:modified>
</cp:coreProperties>
</file>