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312984" w:rsidRDefault="007364E3" w:rsidP="00BC25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9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C5F86" w:rsidRDefault="007C5F86" w:rsidP="00247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7C5F86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247FD0" w:rsidRPr="00247FD0">
        <w:rPr>
          <w:rFonts w:ascii="Times New Roman" w:hAnsi="Times New Roman" w:cs="Times New Roman"/>
          <w:b/>
          <w:sz w:val="28"/>
          <w:szCs w:val="28"/>
        </w:rPr>
        <w:t>соблюдения МКОУ «Неварская основная общеобразовательная школа» Дмитриевского района Курской области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 в 2016-2017 годах</w:t>
      </w:r>
    </w:p>
    <w:p w:rsidR="00247FD0" w:rsidRPr="00247FD0" w:rsidRDefault="00247FD0" w:rsidP="00247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7FD0" w:rsidRPr="00247FD0" w:rsidRDefault="00247FD0" w:rsidP="00247F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47FD0">
        <w:rPr>
          <w:rFonts w:ascii="Times New Roman" w:hAnsi="Times New Roman" w:cs="Times New Roman"/>
          <w:sz w:val="28"/>
          <w:szCs w:val="28"/>
        </w:rPr>
        <w:t>с.Неварь                                                                              19 февраля 2018 года</w:t>
      </w:r>
    </w:p>
    <w:p w:rsidR="007364E3" w:rsidRPr="00AA03EF" w:rsidRDefault="007364E3" w:rsidP="00BC25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5FA" w:rsidRPr="00686C9B" w:rsidRDefault="00CF35FA" w:rsidP="00BC2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C9B"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1A0EC4" w:rsidRPr="00686C9B">
        <w:rPr>
          <w:rFonts w:ascii="Times New Roman" w:hAnsi="Times New Roman" w:cs="Times New Roman"/>
          <w:sz w:val="28"/>
          <w:szCs w:val="28"/>
        </w:rPr>
        <w:t>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201</w:t>
      </w:r>
      <w:r w:rsidR="00730E75" w:rsidRPr="00686C9B">
        <w:rPr>
          <w:rFonts w:ascii="Times New Roman" w:hAnsi="Times New Roman" w:cs="Times New Roman"/>
          <w:sz w:val="28"/>
          <w:szCs w:val="28"/>
        </w:rPr>
        <w:t>8</w:t>
      </w:r>
      <w:r w:rsidR="001A0EC4" w:rsidRPr="00686C9B">
        <w:rPr>
          <w:rFonts w:ascii="Times New Roman" w:hAnsi="Times New Roman" w:cs="Times New Roman"/>
          <w:sz w:val="28"/>
          <w:szCs w:val="28"/>
        </w:rPr>
        <w:t xml:space="preserve"> год</w:t>
      </w:r>
      <w:r w:rsidR="007B18E1" w:rsidRPr="00686C9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F24CB" w:rsidRPr="00686C9B">
        <w:rPr>
          <w:rFonts w:ascii="Times New Roman" w:hAnsi="Times New Roman" w:cs="Times New Roman"/>
          <w:sz w:val="28"/>
          <w:szCs w:val="28"/>
        </w:rPr>
        <w:t>Распоряжением Администрации Дмитриевского района Курской области</w:t>
      </w:r>
      <w:r w:rsidRPr="00686C9B">
        <w:rPr>
          <w:rFonts w:ascii="Times New Roman" w:hAnsi="Times New Roman" w:cs="Times New Roman"/>
          <w:sz w:val="28"/>
          <w:szCs w:val="28"/>
        </w:rPr>
        <w:t xml:space="preserve"> от </w:t>
      </w:r>
      <w:r w:rsidR="00EC0C62" w:rsidRPr="00686C9B">
        <w:rPr>
          <w:rFonts w:ascii="Times New Roman" w:hAnsi="Times New Roman" w:cs="Times New Roman"/>
          <w:sz w:val="28"/>
          <w:szCs w:val="28"/>
        </w:rPr>
        <w:t>22</w:t>
      </w:r>
      <w:r w:rsidR="00EF2301" w:rsidRPr="00686C9B">
        <w:rPr>
          <w:rFonts w:ascii="Times New Roman" w:hAnsi="Times New Roman" w:cs="Times New Roman"/>
          <w:sz w:val="28"/>
          <w:szCs w:val="28"/>
        </w:rPr>
        <w:t>.12.201</w:t>
      </w:r>
      <w:r w:rsidR="00EC0C62" w:rsidRPr="00686C9B">
        <w:rPr>
          <w:rFonts w:ascii="Times New Roman" w:hAnsi="Times New Roman" w:cs="Times New Roman"/>
          <w:sz w:val="28"/>
          <w:szCs w:val="28"/>
        </w:rPr>
        <w:t>7</w:t>
      </w:r>
      <w:r w:rsidRPr="00686C9B">
        <w:rPr>
          <w:rFonts w:ascii="Times New Roman" w:hAnsi="Times New Roman" w:cs="Times New Roman"/>
          <w:sz w:val="28"/>
          <w:szCs w:val="28"/>
        </w:rPr>
        <w:t xml:space="preserve"> г. №</w:t>
      </w:r>
      <w:r w:rsidR="00EC0C62" w:rsidRPr="00686C9B">
        <w:rPr>
          <w:rFonts w:ascii="Times New Roman" w:hAnsi="Times New Roman" w:cs="Times New Roman"/>
          <w:sz w:val="28"/>
          <w:szCs w:val="28"/>
        </w:rPr>
        <w:t>452</w:t>
      </w:r>
      <w:r w:rsidRPr="00686C9B">
        <w:rPr>
          <w:rFonts w:ascii="Times New Roman" w:hAnsi="Times New Roman" w:cs="Times New Roman"/>
          <w:sz w:val="28"/>
          <w:szCs w:val="28"/>
        </w:rPr>
        <w:t>-р</w:t>
      </w:r>
      <w:r w:rsidR="003C4D5E" w:rsidRPr="00686C9B">
        <w:rPr>
          <w:rFonts w:ascii="Times New Roman" w:hAnsi="Times New Roman" w:cs="Times New Roman"/>
          <w:sz w:val="28"/>
          <w:szCs w:val="28"/>
        </w:rPr>
        <w:t>,</w:t>
      </w:r>
      <w:r w:rsidRPr="00686C9B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EC0C62" w:rsidRPr="00686C9B">
        <w:rPr>
          <w:rFonts w:ascii="Times New Roman" w:hAnsi="Times New Roman" w:cs="Times New Roman"/>
          <w:sz w:val="28"/>
          <w:szCs w:val="28"/>
        </w:rPr>
        <w:t xml:space="preserve">с </w:t>
      </w:r>
      <w:r w:rsidR="00686C9B" w:rsidRPr="00686C9B">
        <w:rPr>
          <w:rFonts w:ascii="Times New Roman" w:hAnsi="Times New Roman" w:cs="Times New Roman"/>
          <w:sz w:val="28"/>
          <w:szCs w:val="28"/>
        </w:rPr>
        <w:t>05 февраля</w:t>
      </w:r>
      <w:r w:rsidR="00EE1957" w:rsidRPr="00686C9B">
        <w:rPr>
          <w:rFonts w:ascii="Times New Roman" w:hAnsi="Times New Roman" w:cs="Times New Roman"/>
          <w:sz w:val="28"/>
          <w:szCs w:val="28"/>
        </w:rPr>
        <w:t xml:space="preserve"> </w:t>
      </w:r>
      <w:r w:rsidR="00EC0C62" w:rsidRPr="00686C9B">
        <w:rPr>
          <w:rFonts w:ascii="Times New Roman" w:hAnsi="Times New Roman" w:cs="Times New Roman"/>
          <w:sz w:val="28"/>
          <w:szCs w:val="28"/>
        </w:rPr>
        <w:t xml:space="preserve">2018 года по </w:t>
      </w:r>
      <w:r w:rsidR="00686C9B" w:rsidRPr="00686C9B">
        <w:rPr>
          <w:rFonts w:ascii="Times New Roman" w:hAnsi="Times New Roman" w:cs="Times New Roman"/>
          <w:sz w:val="28"/>
          <w:szCs w:val="28"/>
        </w:rPr>
        <w:t>19</w:t>
      </w:r>
      <w:r w:rsidR="00EC0C62" w:rsidRPr="00686C9B">
        <w:rPr>
          <w:rFonts w:ascii="Times New Roman" w:hAnsi="Times New Roman" w:cs="Times New Roman"/>
          <w:sz w:val="28"/>
          <w:szCs w:val="28"/>
        </w:rPr>
        <w:t xml:space="preserve"> февраля 2018 года </w:t>
      </w:r>
      <w:r w:rsidRPr="00686C9B">
        <w:rPr>
          <w:rFonts w:ascii="Times New Roman" w:hAnsi="Times New Roman" w:cs="Times New Roman"/>
          <w:sz w:val="28"/>
          <w:szCs w:val="28"/>
        </w:rPr>
        <w:t xml:space="preserve">было проведено контрольное мероприятие в отношении </w:t>
      </w:r>
      <w:r w:rsidR="00D27A38" w:rsidRPr="00686C9B">
        <w:rPr>
          <w:rFonts w:ascii="Times New Roman" w:hAnsi="Times New Roman" w:cs="Times New Roman"/>
          <w:sz w:val="28"/>
          <w:szCs w:val="28"/>
        </w:rPr>
        <w:t>МКОУ «</w:t>
      </w:r>
      <w:r w:rsidR="00686C9B" w:rsidRPr="00686C9B">
        <w:rPr>
          <w:rFonts w:ascii="Times New Roman" w:hAnsi="Times New Roman" w:cs="Times New Roman"/>
          <w:sz w:val="28"/>
          <w:szCs w:val="28"/>
        </w:rPr>
        <w:t>Неварская основная общеобразовательная школа</w:t>
      </w:r>
      <w:r w:rsidR="001C7340" w:rsidRPr="00686C9B">
        <w:rPr>
          <w:rFonts w:ascii="Times New Roman" w:hAnsi="Times New Roman" w:cs="Times New Roman"/>
          <w:sz w:val="28"/>
          <w:szCs w:val="28"/>
        </w:rPr>
        <w:t>»</w:t>
      </w:r>
      <w:r w:rsidR="0037550E" w:rsidRPr="00686C9B">
        <w:rPr>
          <w:rFonts w:ascii="Times New Roman" w:hAnsi="Times New Roman" w:cs="Times New Roman"/>
          <w:sz w:val="28"/>
          <w:szCs w:val="28"/>
        </w:rPr>
        <w:t xml:space="preserve"> Дмитриевского района Курской области</w:t>
      </w:r>
      <w:r w:rsidRPr="00686C9B">
        <w:rPr>
          <w:rFonts w:ascii="Times New Roman" w:hAnsi="Times New Roman" w:cs="Times New Roman"/>
          <w:sz w:val="28"/>
          <w:szCs w:val="28"/>
        </w:rPr>
        <w:t>.</w:t>
      </w:r>
    </w:p>
    <w:p w:rsidR="00E02BD7" w:rsidRPr="00195AF5" w:rsidRDefault="00EE1957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>Цель контрольного мероприятия: проверка финансово-хозяйственной деятельности и целевого использования средств, выделенных из бюджета муниципального района «Дмитриевский район» Курской области</w:t>
      </w:r>
      <w:r w:rsidR="00A90690" w:rsidRPr="00195AF5">
        <w:rPr>
          <w:rFonts w:ascii="Times New Roman" w:hAnsi="Times New Roman" w:cs="Times New Roman"/>
          <w:sz w:val="28"/>
          <w:szCs w:val="28"/>
        </w:rPr>
        <w:t>.</w:t>
      </w:r>
    </w:p>
    <w:p w:rsidR="00977B58" w:rsidRPr="00195AF5" w:rsidRDefault="00CF35FA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В результате контрольного мероприятия было установлено: </w:t>
      </w:r>
    </w:p>
    <w:p w:rsidR="00195AF5" w:rsidRPr="00195AF5" w:rsidRDefault="00195AF5" w:rsidP="00195A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>МКОУ «Неварская основная общеобразовательная школа»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Российской Федерации, штамп, бланки со своим наименованием и иные реквизиты юридического лица.</w:t>
      </w:r>
    </w:p>
    <w:p w:rsidR="00195AF5" w:rsidRPr="00C35D03" w:rsidRDefault="00195AF5" w:rsidP="00195A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AF5">
        <w:rPr>
          <w:rFonts w:ascii="Times New Roman" w:hAnsi="Times New Roman" w:cs="Times New Roman"/>
          <w:sz w:val="28"/>
          <w:szCs w:val="28"/>
        </w:rPr>
        <w:t xml:space="preserve">Финансовое обеспечение осуществляется из бюджета муниципального района «Дмитриевский район» за счет средств областного </w:t>
      </w:r>
      <w:r w:rsidRPr="00C35D03">
        <w:rPr>
          <w:rFonts w:ascii="Times New Roman" w:hAnsi="Times New Roman" w:cs="Times New Roman"/>
          <w:sz w:val="28"/>
          <w:szCs w:val="28"/>
        </w:rPr>
        <w:t>бюджета в части финансирования расходов на оплату труда работников муниципального общеобразовательного учреждения, расходов на учебники и учебные пособия, технические средства обучения, расходные материалы и хозяйственные нужды. Расходы на содержание здания, коммунальные расходы, оплата услуг связи осуществляются из средств бюджета муниципального района.</w:t>
      </w:r>
    </w:p>
    <w:p w:rsidR="00195AF5" w:rsidRPr="00C35D03" w:rsidRDefault="00195AF5" w:rsidP="00195A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03">
        <w:rPr>
          <w:rFonts w:ascii="Times New Roman" w:hAnsi="Times New Roman" w:cs="Times New Roman"/>
          <w:sz w:val="28"/>
          <w:szCs w:val="28"/>
        </w:rPr>
        <w:t>Смета расходов на содержани</w:t>
      </w:r>
      <w:r w:rsidR="00C35D03" w:rsidRPr="00C35D03">
        <w:rPr>
          <w:rFonts w:ascii="Times New Roman" w:hAnsi="Times New Roman" w:cs="Times New Roman"/>
          <w:sz w:val="28"/>
          <w:szCs w:val="28"/>
        </w:rPr>
        <w:t>е школы в 2016 году утверждена 25.12.</w:t>
      </w:r>
      <w:r w:rsidRPr="00C35D03">
        <w:rPr>
          <w:rFonts w:ascii="Times New Roman" w:hAnsi="Times New Roman" w:cs="Times New Roman"/>
          <w:sz w:val="28"/>
          <w:szCs w:val="28"/>
        </w:rPr>
        <w:t>2015 года в сумме 3 480 306,00 рублей. В течение года сметные назначения уточнялись и по состоянию на 31.12.2016 года расходы на содержание школы составили 4 002 988,59 рублей. Кассовые расходы за 2016 год составили 3 896 592,44 рубля, что составляет 97,34% доведенных назначений.</w:t>
      </w:r>
    </w:p>
    <w:p w:rsidR="00195AF5" w:rsidRPr="00C35D03" w:rsidRDefault="00195AF5" w:rsidP="00195A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03">
        <w:rPr>
          <w:rFonts w:ascii="Times New Roman" w:hAnsi="Times New Roman" w:cs="Times New Roman"/>
          <w:sz w:val="28"/>
          <w:szCs w:val="28"/>
        </w:rPr>
        <w:t xml:space="preserve">Смета расходов на содержание школы в 2017 году утверждена </w:t>
      </w:r>
      <w:r w:rsidR="00C35D03" w:rsidRPr="00C35D03">
        <w:rPr>
          <w:rFonts w:ascii="Times New Roman" w:hAnsi="Times New Roman" w:cs="Times New Roman"/>
          <w:sz w:val="28"/>
          <w:szCs w:val="28"/>
        </w:rPr>
        <w:t>27.12.</w:t>
      </w:r>
      <w:r w:rsidRPr="00C35D03">
        <w:rPr>
          <w:rFonts w:ascii="Times New Roman" w:hAnsi="Times New Roman" w:cs="Times New Roman"/>
          <w:sz w:val="28"/>
          <w:szCs w:val="28"/>
        </w:rPr>
        <w:t xml:space="preserve">2016 года в сумме 3 546 640,00 рублей. В течение года сметные назначения уточнялись и по состоянию на 27.12.2017 года расходы на </w:t>
      </w:r>
      <w:r w:rsidRPr="00C35D0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школы составили 4 351 702,60 рубля. Кассовые расходы за </w:t>
      </w:r>
      <w:r w:rsidR="00C35D03" w:rsidRPr="00C35D03">
        <w:rPr>
          <w:rFonts w:ascii="Times New Roman" w:hAnsi="Times New Roman" w:cs="Times New Roman"/>
          <w:sz w:val="28"/>
          <w:szCs w:val="28"/>
        </w:rPr>
        <w:t xml:space="preserve">  </w:t>
      </w:r>
      <w:r w:rsidRPr="00C35D03">
        <w:rPr>
          <w:rFonts w:ascii="Times New Roman" w:hAnsi="Times New Roman" w:cs="Times New Roman"/>
          <w:sz w:val="28"/>
          <w:szCs w:val="28"/>
        </w:rPr>
        <w:t xml:space="preserve">2017 год составили 4 308 623,32 рубля, что составляет 99,01% доведенных назначений. </w:t>
      </w:r>
    </w:p>
    <w:p w:rsidR="00536106" w:rsidRPr="006F1BB1" w:rsidRDefault="00536106" w:rsidP="00195AF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03">
        <w:rPr>
          <w:rFonts w:ascii="Times New Roman" w:hAnsi="Times New Roman" w:cs="Times New Roman"/>
          <w:sz w:val="28"/>
          <w:szCs w:val="28"/>
        </w:rPr>
        <w:t xml:space="preserve">В целом ведение бухгалтерского учета соответствует требованиям Федерального закона от 06.12.2011 года №402-ФЗ «О бухгалтерском учете», Приказа Минфина РФ от 01.12.2010 года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</w:t>
      </w:r>
      <w:r w:rsidRPr="006F1BB1">
        <w:rPr>
          <w:rFonts w:ascii="Times New Roman" w:hAnsi="Times New Roman" w:cs="Times New Roman"/>
          <w:sz w:val="28"/>
          <w:szCs w:val="28"/>
        </w:rPr>
        <w:t>применению».</w:t>
      </w:r>
    </w:p>
    <w:p w:rsidR="00F278E7" w:rsidRPr="006F1BB1" w:rsidRDefault="00F278E7" w:rsidP="00BC25A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B1">
        <w:rPr>
          <w:rFonts w:ascii="Times New Roman" w:hAnsi="Times New Roman" w:cs="Times New Roman"/>
          <w:sz w:val="28"/>
          <w:szCs w:val="28"/>
        </w:rPr>
        <w:t>Однако, в результате проверки выявлены следующие нарушения:</w:t>
      </w:r>
    </w:p>
    <w:p w:rsidR="00C35D03" w:rsidRPr="006F1BB1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B1">
        <w:rPr>
          <w:rFonts w:ascii="Times New Roman" w:hAnsi="Times New Roman" w:cs="Times New Roman"/>
          <w:sz w:val="28"/>
          <w:szCs w:val="28"/>
        </w:rPr>
        <w:t>1) при проведении экспертизы учётной политики установлено:</w:t>
      </w:r>
    </w:p>
    <w:p w:rsidR="00C35D03" w:rsidRPr="006F1BB1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B1">
        <w:rPr>
          <w:rFonts w:ascii="Times New Roman" w:hAnsi="Times New Roman" w:cs="Times New Roman"/>
          <w:sz w:val="28"/>
          <w:szCs w:val="28"/>
        </w:rPr>
        <w:t>- содержание приложений к учетной политике не соответствует информации указанной в самом документе;</w:t>
      </w:r>
    </w:p>
    <w:p w:rsidR="00C35D03" w:rsidRPr="006F1BB1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BB1">
        <w:rPr>
          <w:rFonts w:ascii="Times New Roman" w:hAnsi="Times New Roman" w:cs="Times New Roman"/>
          <w:sz w:val="28"/>
          <w:szCs w:val="28"/>
        </w:rPr>
        <w:t>2) нарушение Приказа Минфина РФ от 28.12.2010 г</w:t>
      </w:r>
      <w:r w:rsidR="00A16FB7">
        <w:rPr>
          <w:rFonts w:ascii="Times New Roman" w:hAnsi="Times New Roman" w:cs="Times New Roman"/>
          <w:sz w:val="28"/>
          <w:szCs w:val="28"/>
        </w:rPr>
        <w:t>.</w:t>
      </w:r>
      <w:r w:rsidRPr="006F1BB1">
        <w:rPr>
          <w:rFonts w:ascii="Times New Roman" w:hAnsi="Times New Roman" w:cs="Times New Roman"/>
          <w:sz w:val="28"/>
          <w:szCs w:val="28"/>
        </w:rPr>
        <w:t xml:space="preserve">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бухгалтерской отчетности за </w:t>
      </w:r>
      <w:r w:rsidR="006F1BB1" w:rsidRPr="006F1BB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1BB1">
        <w:rPr>
          <w:rFonts w:ascii="Times New Roman" w:hAnsi="Times New Roman" w:cs="Times New Roman"/>
          <w:sz w:val="28"/>
          <w:szCs w:val="28"/>
        </w:rPr>
        <w:t xml:space="preserve">2015-2016 годы не отражена кредиторская задолженность в сумме </w:t>
      </w:r>
      <w:r w:rsidR="006F1BB1" w:rsidRPr="006F1BB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F1BB1">
        <w:rPr>
          <w:rFonts w:ascii="Times New Roman" w:hAnsi="Times New Roman" w:cs="Times New Roman"/>
          <w:sz w:val="28"/>
          <w:szCs w:val="28"/>
        </w:rPr>
        <w:t>31 225,94 рублей и 24 511,22 рублей соответственно;</w:t>
      </w:r>
    </w:p>
    <w:p w:rsidR="00C35D03" w:rsidRPr="001E76D7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D7">
        <w:rPr>
          <w:rFonts w:ascii="Times New Roman" w:hAnsi="Times New Roman" w:cs="Times New Roman"/>
          <w:sz w:val="28"/>
          <w:szCs w:val="28"/>
        </w:rPr>
        <w:t xml:space="preserve">3) при проверке соблюдения кассовой дисциплины выявлено нарушение пункта 5.1 и пункта 6.1 Указания </w:t>
      </w:r>
      <w:r w:rsidR="00A16FB7">
        <w:rPr>
          <w:rFonts w:ascii="Times New Roman" w:hAnsi="Times New Roman" w:cs="Times New Roman"/>
          <w:sz w:val="28"/>
          <w:szCs w:val="28"/>
        </w:rPr>
        <w:t>ЦБ</w:t>
      </w:r>
      <w:r w:rsidRPr="001E76D7">
        <w:rPr>
          <w:rFonts w:ascii="Times New Roman" w:hAnsi="Times New Roman" w:cs="Times New Roman"/>
          <w:sz w:val="28"/>
          <w:szCs w:val="28"/>
        </w:rPr>
        <w:t xml:space="preserve"> РФ от 11.03.2014 года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1E76D7" w:rsidRPr="001E76D7">
        <w:rPr>
          <w:rFonts w:ascii="Times New Roman" w:hAnsi="Times New Roman" w:cs="Times New Roman"/>
          <w:sz w:val="28"/>
          <w:szCs w:val="28"/>
        </w:rPr>
        <w:t>, выразившееся в том, что</w:t>
      </w:r>
      <w:r w:rsidRPr="001E76D7">
        <w:rPr>
          <w:rFonts w:ascii="Times New Roman" w:hAnsi="Times New Roman" w:cs="Times New Roman"/>
          <w:sz w:val="28"/>
          <w:szCs w:val="28"/>
        </w:rPr>
        <w:t xml:space="preserve"> в приходных и расходных кассовых документах не заполнялась графа «Приложение», где необходимо перечислять подтверждающие документы;</w:t>
      </w:r>
    </w:p>
    <w:p w:rsidR="00C35D03" w:rsidRPr="001E76D7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D7">
        <w:rPr>
          <w:rFonts w:ascii="Times New Roman" w:hAnsi="Times New Roman" w:cs="Times New Roman"/>
          <w:sz w:val="28"/>
          <w:szCs w:val="28"/>
        </w:rPr>
        <w:t>4) при проверке правильности отнесения кассовых расходов на соответствующие коды бюджетной классификации было выявлено нарушение Приказа Минфина РФ от 01.07.2013 года №65н «Об утверждении указаний о порядке применения бюджетной классификации Российской Федерации»:</w:t>
      </w:r>
    </w:p>
    <w:p w:rsidR="00C35D03" w:rsidRPr="001E76D7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D7">
        <w:rPr>
          <w:rFonts w:ascii="Times New Roman" w:hAnsi="Times New Roman" w:cs="Times New Roman"/>
          <w:sz w:val="28"/>
          <w:szCs w:val="28"/>
        </w:rPr>
        <w:t>- в соответствии с платежным поручением №434924 от</w:t>
      </w:r>
      <w:r w:rsidR="00E5615C">
        <w:rPr>
          <w:rFonts w:ascii="Times New Roman" w:hAnsi="Times New Roman" w:cs="Times New Roman"/>
          <w:sz w:val="28"/>
          <w:szCs w:val="28"/>
        </w:rPr>
        <w:t xml:space="preserve"> </w:t>
      </w:r>
      <w:r w:rsidR="0058619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E76D7">
        <w:rPr>
          <w:rFonts w:ascii="Times New Roman" w:hAnsi="Times New Roman" w:cs="Times New Roman"/>
          <w:sz w:val="28"/>
          <w:szCs w:val="28"/>
        </w:rPr>
        <w:t>27.07.2016 года, Учреждением были оплачены расходы по приобретению программного обеспечения для компьютера на сумму 18 835,00 рублей по виду расходов 244 «Прочая закупка товаров, работ и услуг для обеспечения государственных (муниципальных) нужд», а следовало их отразить по виду расходов 242 «Закупка товаров, работ, услуг в сфере информационно-коммуникационных технологий»;</w:t>
      </w:r>
    </w:p>
    <w:p w:rsidR="00C35D03" w:rsidRPr="001E76D7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D7">
        <w:rPr>
          <w:rFonts w:ascii="Times New Roman" w:hAnsi="Times New Roman" w:cs="Times New Roman"/>
          <w:sz w:val="28"/>
          <w:szCs w:val="28"/>
        </w:rPr>
        <w:t xml:space="preserve">- в соответствии с платежными поручениями №322982 от </w:t>
      </w:r>
      <w:r w:rsidR="005861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76D7">
        <w:rPr>
          <w:rFonts w:ascii="Times New Roman" w:hAnsi="Times New Roman" w:cs="Times New Roman"/>
          <w:sz w:val="28"/>
          <w:szCs w:val="28"/>
        </w:rPr>
        <w:t xml:space="preserve">   08.07.2016 года на сумму 600,00 рублей и №531122 от 27.12.2016 года на сумму 1 200,00 рублей, Учреждением были перечислены денежные средства за оказанные услуги по технической и информационной поддержке официального сайта Учреждения. Расходы произведены по виду расходов </w:t>
      </w:r>
      <w:r w:rsidRPr="001E76D7">
        <w:rPr>
          <w:rFonts w:ascii="Times New Roman" w:hAnsi="Times New Roman" w:cs="Times New Roman"/>
          <w:sz w:val="28"/>
          <w:szCs w:val="28"/>
        </w:rPr>
        <w:lastRenderedPageBreak/>
        <w:t>244 «Прочая закупка товаров, работ и услуг для обеспечения государственных (муниципальных) нужд», а следовало их отразить по виду расходов 242 «Закупка товаров, работ, услуг в сфере информационно-коммуникационных технологий»;</w:t>
      </w:r>
    </w:p>
    <w:p w:rsidR="00681F9D" w:rsidRPr="00681F9D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9D">
        <w:rPr>
          <w:rFonts w:ascii="Times New Roman" w:hAnsi="Times New Roman" w:cs="Times New Roman"/>
          <w:sz w:val="28"/>
          <w:szCs w:val="28"/>
        </w:rPr>
        <w:t xml:space="preserve">5) </w:t>
      </w:r>
      <w:r w:rsidR="00681F9D" w:rsidRPr="00681F9D">
        <w:rPr>
          <w:rFonts w:ascii="Times New Roman" w:hAnsi="Times New Roman" w:cs="Times New Roman"/>
          <w:sz w:val="28"/>
          <w:szCs w:val="28"/>
        </w:rPr>
        <w:t>при проверке правильности начисления заработной платы выявлено:</w:t>
      </w:r>
    </w:p>
    <w:p w:rsidR="00C35D03" w:rsidRPr="000B2978" w:rsidRDefault="00681F9D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F9D">
        <w:rPr>
          <w:rFonts w:ascii="Times New Roman" w:hAnsi="Times New Roman" w:cs="Times New Roman"/>
          <w:sz w:val="28"/>
          <w:szCs w:val="28"/>
        </w:rPr>
        <w:t xml:space="preserve">- </w:t>
      </w:r>
      <w:r w:rsidR="00C35D03" w:rsidRPr="00681F9D">
        <w:rPr>
          <w:rFonts w:ascii="Times New Roman" w:hAnsi="Times New Roman" w:cs="Times New Roman"/>
          <w:sz w:val="28"/>
          <w:szCs w:val="28"/>
        </w:rPr>
        <w:t xml:space="preserve">нарушение статьи 91 Трудового кодекса РФ, </w:t>
      </w:r>
      <w:r w:rsidR="00C35D03" w:rsidRPr="000B2978">
        <w:rPr>
          <w:rFonts w:ascii="Times New Roman" w:hAnsi="Times New Roman" w:cs="Times New Roman"/>
          <w:sz w:val="28"/>
          <w:szCs w:val="28"/>
        </w:rPr>
        <w:t>выразившееся в том, что в Табелях учета рабочего времени не всегда проставлялись дни временной нетрудоспособности работников;</w:t>
      </w:r>
    </w:p>
    <w:p w:rsidR="00C35D03" w:rsidRPr="000B2978" w:rsidRDefault="00681F9D" w:rsidP="00681F9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78">
        <w:rPr>
          <w:rFonts w:ascii="Times New Roman" w:hAnsi="Times New Roman" w:cs="Times New Roman"/>
          <w:sz w:val="28"/>
          <w:szCs w:val="28"/>
        </w:rPr>
        <w:t>-</w:t>
      </w:r>
      <w:r w:rsidR="00C35D03" w:rsidRPr="000B2978">
        <w:rPr>
          <w:rFonts w:ascii="Times New Roman" w:hAnsi="Times New Roman" w:cs="Times New Roman"/>
          <w:sz w:val="28"/>
          <w:szCs w:val="28"/>
        </w:rPr>
        <w:t xml:space="preserve"> </w:t>
      </w:r>
      <w:r w:rsidRPr="000B2978">
        <w:rPr>
          <w:rFonts w:ascii="Times New Roman" w:hAnsi="Times New Roman" w:cs="Times New Roman"/>
          <w:sz w:val="28"/>
          <w:szCs w:val="28"/>
        </w:rPr>
        <w:t xml:space="preserve">необоснованно и излишне выплаченная заработная плата в сумме 114,19 рублей, денежные средства подлежат возмещению в </w:t>
      </w:r>
      <w:r w:rsidR="00C35D03" w:rsidRPr="000B2978">
        <w:rPr>
          <w:rFonts w:ascii="Times New Roman" w:hAnsi="Times New Roman" w:cs="Times New Roman"/>
          <w:sz w:val="28"/>
          <w:szCs w:val="28"/>
        </w:rPr>
        <w:t>бюджет муниципального района «Дмитр</w:t>
      </w:r>
      <w:r w:rsidRPr="000B2978">
        <w:rPr>
          <w:rFonts w:ascii="Times New Roman" w:hAnsi="Times New Roman" w:cs="Times New Roman"/>
          <w:sz w:val="28"/>
          <w:szCs w:val="28"/>
        </w:rPr>
        <w:t>иевский район»</w:t>
      </w:r>
      <w:r w:rsidR="00C35D03" w:rsidRPr="000B2978">
        <w:rPr>
          <w:rFonts w:ascii="Times New Roman" w:hAnsi="Times New Roman" w:cs="Times New Roman"/>
          <w:sz w:val="28"/>
          <w:szCs w:val="28"/>
        </w:rPr>
        <w:t>;</w:t>
      </w:r>
    </w:p>
    <w:p w:rsidR="00E45347" w:rsidRPr="000B2978" w:rsidRDefault="00E45347" w:rsidP="00681F9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78">
        <w:rPr>
          <w:rFonts w:ascii="Times New Roman" w:hAnsi="Times New Roman" w:cs="Times New Roman"/>
          <w:sz w:val="28"/>
          <w:szCs w:val="28"/>
        </w:rPr>
        <w:t>- допускаются случаи издания приказов по истечении сроков возможного их исполнения;</w:t>
      </w:r>
    </w:p>
    <w:p w:rsidR="00C35D03" w:rsidRPr="000B2978" w:rsidRDefault="00E45347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78">
        <w:rPr>
          <w:rFonts w:ascii="Times New Roman" w:hAnsi="Times New Roman" w:cs="Times New Roman"/>
          <w:sz w:val="28"/>
          <w:szCs w:val="28"/>
        </w:rPr>
        <w:t>6</w:t>
      </w:r>
      <w:r w:rsidR="00C35D03" w:rsidRPr="000B2978">
        <w:rPr>
          <w:rFonts w:ascii="Times New Roman" w:hAnsi="Times New Roman" w:cs="Times New Roman"/>
          <w:sz w:val="28"/>
          <w:szCs w:val="28"/>
        </w:rPr>
        <w:t>) нарушение Приказа Минфина РФ от 30.03.2015 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применению»:</w:t>
      </w:r>
    </w:p>
    <w:p w:rsidR="00C35D03" w:rsidRPr="000B2978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78">
        <w:rPr>
          <w:rFonts w:ascii="Times New Roman" w:hAnsi="Times New Roman" w:cs="Times New Roman"/>
          <w:sz w:val="28"/>
          <w:szCs w:val="28"/>
        </w:rPr>
        <w:t>а) в проверяемом периоде в записках-расчетах не всегда указывал</w:t>
      </w:r>
      <w:r w:rsidR="000B2978" w:rsidRPr="000B2978">
        <w:rPr>
          <w:rFonts w:ascii="Times New Roman" w:hAnsi="Times New Roman" w:cs="Times New Roman"/>
          <w:sz w:val="28"/>
          <w:szCs w:val="28"/>
        </w:rPr>
        <w:t>и</w:t>
      </w:r>
      <w:r w:rsidRPr="000B2978">
        <w:rPr>
          <w:rFonts w:ascii="Times New Roman" w:hAnsi="Times New Roman" w:cs="Times New Roman"/>
          <w:sz w:val="28"/>
          <w:szCs w:val="28"/>
        </w:rPr>
        <w:t>сь</w:t>
      </w:r>
      <w:r w:rsidR="000B2978" w:rsidRPr="000B2978">
        <w:rPr>
          <w:rFonts w:ascii="Times New Roman" w:hAnsi="Times New Roman" w:cs="Times New Roman"/>
          <w:sz w:val="28"/>
          <w:szCs w:val="28"/>
        </w:rPr>
        <w:t xml:space="preserve"> </w:t>
      </w:r>
      <w:r w:rsidRPr="000B2978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0B2978" w:rsidRPr="000B2978">
        <w:rPr>
          <w:rFonts w:ascii="Times New Roman" w:hAnsi="Times New Roman" w:cs="Times New Roman"/>
          <w:sz w:val="28"/>
          <w:szCs w:val="28"/>
        </w:rPr>
        <w:t xml:space="preserve"> и </w:t>
      </w:r>
      <w:r w:rsidRPr="000B2978">
        <w:rPr>
          <w:rFonts w:ascii="Times New Roman" w:hAnsi="Times New Roman" w:cs="Times New Roman"/>
          <w:sz w:val="28"/>
          <w:szCs w:val="28"/>
        </w:rPr>
        <w:t>основание предоставления отпуска;</w:t>
      </w:r>
    </w:p>
    <w:p w:rsidR="00C35D03" w:rsidRPr="000B2978" w:rsidRDefault="00C35D03" w:rsidP="00C35D0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978">
        <w:rPr>
          <w:rFonts w:ascii="Times New Roman" w:hAnsi="Times New Roman" w:cs="Times New Roman"/>
          <w:sz w:val="28"/>
          <w:szCs w:val="28"/>
        </w:rPr>
        <w:t>б) в инвентарных карточках заполнены не все обязательные для заполнения реквизиты;</w:t>
      </w:r>
    </w:p>
    <w:p w:rsidR="002144FE" w:rsidRPr="009B2CEC" w:rsidRDefault="00E8090A" w:rsidP="00BC25A6">
      <w:pPr>
        <w:pStyle w:val="a3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EC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9B2CEC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9B2CEC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7A24EE" w:rsidRPr="009B2CEC">
        <w:rPr>
          <w:rFonts w:ascii="Times New Roman" w:hAnsi="Times New Roman" w:cs="Times New Roman"/>
          <w:sz w:val="28"/>
          <w:szCs w:val="28"/>
        </w:rPr>
        <w:t xml:space="preserve">проведения проверки </w:t>
      </w:r>
      <w:r w:rsidR="009B2CEC" w:rsidRPr="009B2CEC">
        <w:rPr>
          <w:rFonts w:ascii="Times New Roman" w:hAnsi="Times New Roman" w:cs="Times New Roman"/>
          <w:sz w:val="28"/>
          <w:szCs w:val="28"/>
        </w:rPr>
        <w:t>соблюдения МКОУ «Неварская основная общеобразовательная школа» Дмитриевского района Курской области бюджетного законодательства РФ и иных нормативных правовых актов, регулирующих бюджетные правоотношения, при использовании средств бюджета муниципального района «Дмитриевский район» в 2016-2017 годах</w:t>
      </w:r>
      <w:r w:rsidR="007212C1" w:rsidRPr="009B2CEC">
        <w:rPr>
          <w:rFonts w:ascii="Times New Roman" w:hAnsi="Times New Roman" w:cs="Times New Roman"/>
          <w:sz w:val="28"/>
          <w:szCs w:val="28"/>
        </w:rPr>
        <w:t>.</w:t>
      </w:r>
      <w:r w:rsidR="00840365" w:rsidRPr="009B2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245" w:rsidRPr="009B2CEC" w:rsidRDefault="002144FE" w:rsidP="00BC25A6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CEC">
        <w:rPr>
          <w:rFonts w:ascii="Times New Roman" w:hAnsi="Times New Roman" w:cs="Times New Roman"/>
          <w:sz w:val="28"/>
          <w:szCs w:val="28"/>
        </w:rPr>
        <w:t xml:space="preserve">Объекту контроля направлено представление об устранении выявленных нарушений </w:t>
      </w:r>
      <w:r w:rsidR="00B472D3" w:rsidRPr="009B2CEC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B2CEC">
        <w:rPr>
          <w:rFonts w:ascii="Times New Roman" w:hAnsi="Times New Roman" w:cs="Times New Roman"/>
          <w:sz w:val="28"/>
          <w:szCs w:val="28"/>
        </w:rPr>
        <w:t>законодательства РФ и иных нормативно-правовых актов</w:t>
      </w:r>
      <w:r w:rsidR="00B472D3" w:rsidRPr="009B2CEC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</w:t>
      </w:r>
      <w:r w:rsidRPr="009B2CEC">
        <w:rPr>
          <w:rFonts w:ascii="Times New Roman" w:hAnsi="Times New Roman" w:cs="Times New Roman"/>
          <w:sz w:val="28"/>
          <w:szCs w:val="28"/>
        </w:rPr>
        <w:t>.</w:t>
      </w:r>
    </w:p>
    <w:p w:rsidR="00E40F37" w:rsidRDefault="00E40F37" w:rsidP="00BC25A6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16F" w:rsidRPr="009B2CEC" w:rsidRDefault="0061716F" w:rsidP="00BC25A6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B472D3" w:rsidRPr="00B472D3" w:rsidTr="00772245">
        <w:trPr>
          <w:jc w:val="center"/>
        </w:trPr>
        <w:tc>
          <w:tcPr>
            <w:tcW w:w="5812" w:type="dxa"/>
            <w:vAlign w:val="center"/>
          </w:tcPr>
          <w:p w:rsidR="003A6803" w:rsidRPr="00B472D3" w:rsidRDefault="003A6803" w:rsidP="00BC25A6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4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B472D3" w:rsidRDefault="003A6803" w:rsidP="00BC25A6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B472D3" w:rsidRDefault="003A6803" w:rsidP="00BC25A6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72D3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B472D3" w:rsidRDefault="003A6803" w:rsidP="00BC25A6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A6803" w:rsidRPr="00B472D3" w:rsidSect="00586191">
      <w:headerReference w:type="default" r:id="rId6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24" w:rsidRDefault="00730924" w:rsidP="007364E3">
      <w:pPr>
        <w:spacing w:after="0" w:line="240" w:lineRule="auto"/>
      </w:pPr>
      <w:r>
        <w:separator/>
      </w:r>
    </w:p>
  </w:endnote>
  <w:endnote w:type="continuationSeparator" w:id="0">
    <w:p w:rsidR="00730924" w:rsidRDefault="00730924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24" w:rsidRDefault="00730924" w:rsidP="007364E3">
      <w:pPr>
        <w:spacing w:after="0" w:line="240" w:lineRule="auto"/>
      </w:pPr>
      <w:r>
        <w:separator/>
      </w:r>
    </w:p>
  </w:footnote>
  <w:footnote w:type="continuationSeparator" w:id="0">
    <w:p w:rsidR="00730924" w:rsidRDefault="00730924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80770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20"/>
      </w:rPr>
    </w:sdtEndPr>
    <w:sdtContent>
      <w:p w:rsidR="007364E3" w:rsidRPr="001E76D7" w:rsidRDefault="007364E3" w:rsidP="00057885">
        <w:pPr>
          <w:pStyle w:val="a4"/>
          <w:jc w:val="center"/>
          <w:rPr>
            <w:rFonts w:ascii="Times New Roman" w:hAnsi="Times New Roman" w:cs="Times New Roman"/>
            <w:szCs w:val="20"/>
          </w:rPr>
        </w:pPr>
        <w:r w:rsidRPr="001E76D7">
          <w:rPr>
            <w:rFonts w:ascii="Times New Roman" w:hAnsi="Times New Roman" w:cs="Times New Roman"/>
            <w:szCs w:val="20"/>
          </w:rPr>
          <w:fldChar w:fldCharType="begin"/>
        </w:r>
        <w:r w:rsidRPr="001E76D7">
          <w:rPr>
            <w:rFonts w:ascii="Times New Roman" w:hAnsi="Times New Roman" w:cs="Times New Roman"/>
            <w:szCs w:val="20"/>
          </w:rPr>
          <w:instrText>PAGE   \* MERGEFORMAT</w:instrText>
        </w:r>
        <w:r w:rsidRPr="001E76D7">
          <w:rPr>
            <w:rFonts w:ascii="Times New Roman" w:hAnsi="Times New Roman" w:cs="Times New Roman"/>
            <w:szCs w:val="20"/>
          </w:rPr>
          <w:fldChar w:fldCharType="separate"/>
        </w:r>
        <w:r w:rsidR="0061716F">
          <w:rPr>
            <w:rFonts w:ascii="Times New Roman" w:hAnsi="Times New Roman" w:cs="Times New Roman"/>
            <w:noProof/>
            <w:szCs w:val="20"/>
          </w:rPr>
          <w:t>3</w:t>
        </w:r>
        <w:r w:rsidRPr="001E76D7">
          <w:rPr>
            <w:rFonts w:ascii="Times New Roman" w:hAnsi="Times New Roman" w:cs="Times New Roman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B93"/>
    <w:rsid w:val="00002C0C"/>
    <w:rsid w:val="0001070B"/>
    <w:rsid w:val="00011174"/>
    <w:rsid w:val="000114A0"/>
    <w:rsid w:val="0002111D"/>
    <w:rsid w:val="00021CCA"/>
    <w:rsid w:val="00027620"/>
    <w:rsid w:val="00027C65"/>
    <w:rsid w:val="00032689"/>
    <w:rsid w:val="00035249"/>
    <w:rsid w:val="000361C3"/>
    <w:rsid w:val="000369F2"/>
    <w:rsid w:val="00043323"/>
    <w:rsid w:val="000438C5"/>
    <w:rsid w:val="00046708"/>
    <w:rsid w:val="0005234D"/>
    <w:rsid w:val="00057885"/>
    <w:rsid w:val="00063A36"/>
    <w:rsid w:val="0006646B"/>
    <w:rsid w:val="00070CD0"/>
    <w:rsid w:val="00083461"/>
    <w:rsid w:val="000A0719"/>
    <w:rsid w:val="000A6892"/>
    <w:rsid w:val="000B2978"/>
    <w:rsid w:val="000B3C88"/>
    <w:rsid w:val="000B7E8A"/>
    <w:rsid w:val="000C3B81"/>
    <w:rsid w:val="000C5AA1"/>
    <w:rsid w:val="000D62B9"/>
    <w:rsid w:val="000E1F75"/>
    <w:rsid w:val="000E2D78"/>
    <w:rsid w:val="0010031B"/>
    <w:rsid w:val="001028DD"/>
    <w:rsid w:val="00114000"/>
    <w:rsid w:val="001219E1"/>
    <w:rsid w:val="0013309E"/>
    <w:rsid w:val="001343DE"/>
    <w:rsid w:val="001422E3"/>
    <w:rsid w:val="00160872"/>
    <w:rsid w:val="00167352"/>
    <w:rsid w:val="001724C0"/>
    <w:rsid w:val="00187D5D"/>
    <w:rsid w:val="00193B7E"/>
    <w:rsid w:val="00195AF5"/>
    <w:rsid w:val="001A0EC4"/>
    <w:rsid w:val="001A1A00"/>
    <w:rsid w:val="001A6641"/>
    <w:rsid w:val="001A7B5D"/>
    <w:rsid w:val="001B2C1C"/>
    <w:rsid w:val="001B5F1D"/>
    <w:rsid w:val="001B5F6F"/>
    <w:rsid w:val="001C7340"/>
    <w:rsid w:val="001D2AB0"/>
    <w:rsid w:val="001E6558"/>
    <w:rsid w:val="001E76D7"/>
    <w:rsid w:val="002102F4"/>
    <w:rsid w:val="0021322B"/>
    <w:rsid w:val="002144FE"/>
    <w:rsid w:val="0022315E"/>
    <w:rsid w:val="00225ACC"/>
    <w:rsid w:val="00233313"/>
    <w:rsid w:val="00242663"/>
    <w:rsid w:val="0024740F"/>
    <w:rsid w:val="00247FD0"/>
    <w:rsid w:val="00253BD5"/>
    <w:rsid w:val="00262608"/>
    <w:rsid w:val="002679B1"/>
    <w:rsid w:val="002717C6"/>
    <w:rsid w:val="00274D8C"/>
    <w:rsid w:val="002A195A"/>
    <w:rsid w:val="002A6857"/>
    <w:rsid w:val="002B58CE"/>
    <w:rsid w:val="002C457C"/>
    <w:rsid w:val="002E6A2A"/>
    <w:rsid w:val="002F072D"/>
    <w:rsid w:val="002F456C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7550E"/>
    <w:rsid w:val="00387A64"/>
    <w:rsid w:val="00387AAA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F1934"/>
    <w:rsid w:val="004402C0"/>
    <w:rsid w:val="004437CC"/>
    <w:rsid w:val="00446608"/>
    <w:rsid w:val="00457D5D"/>
    <w:rsid w:val="0046547C"/>
    <w:rsid w:val="00465CCF"/>
    <w:rsid w:val="004665AC"/>
    <w:rsid w:val="004730E7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0658"/>
    <w:rsid w:val="004F701C"/>
    <w:rsid w:val="004F7D97"/>
    <w:rsid w:val="005073F4"/>
    <w:rsid w:val="00524DDC"/>
    <w:rsid w:val="00536106"/>
    <w:rsid w:val="0054087F"/>
    <w:rsid w:val="005459F0"/>
    <w:rsid w:val="00552FBC"/>
    <w:rsid w:val="00556BDD"/>
    <w:rsid w:val="00563362"/>
    <w:rsid w:val="005807B2"/>
    <w:rsid w:val="00586191"/>
    <w:rsid w:val="00587D5F"/>
    <w:rsid w:val="005C4E6B"/>
    <w:rsid w:val="0061716F"/>
    <w:rsid w:val="0064192A"/>
    <w:rsid w:val="00653CFA"/>
    <w:rsid w:val="00674BA1"/>
    <w:rsid w:val="006765E2"/>
    <w:rsid w:val="00681F9D"/>
    <w:rsid w:val="00686C9B"/>
    <w:rsid w:val="00692145"/>
    <w:rsid w:val="006A1B69"/>
    <w:rsid w:val="006A7FDD"/>
    <w:rsid w:val="006B4CAF"/>
    <w:rsid w:val="006D414D"/>
    <w:rsid w:val="006D5EF1"/>
    <w:rsid w:val="006F1BB1"/>
    <w:rsid w:val="007012F7"/>
    <w:rsid w:val="007039D3"/>
    <w:rsid w:val="00712003"/>
    <w:rsid w:val="007155F1"/>
    <w:rsid w:val="00716035"/>
    <w:rsid w:val="00720ED7"/>
    <w:rsid w:val="007212C1"/>
    <w:rsid w:val="00730924"/>
    <w:rsid w:val="00730E75"/>
    <w:rsid w:val="00732A68"/>
    <w:rsid w:val="007364E3"/>
    <w:rsid w:val="007376AC"/>
    <w:rsid w:val="007402E3"/>
    <w:rsid w:val="007450F1"/>
    <w:rsid w:val="00746269"/>
    <w:rsid w:val="007479B8"/>
    <w:rsid w:val="007629B0"/>
    <w:rsid w:val="007659F6"/>
    <w:rsid w:val="00772245"/>
    <w:rsid w:val="00772DAB"/>
    <w:rsid w:val="007761CC"/>
    <w:rsid w:val="0078373A"/>
    <w:rsid w:val="007A0D8B"/>
    <w:rsid w:val="007A24EE"/>
    <w:rsid w:val="007B17DE"/>
    <w:rsid w:val="007B18E1"/>
    <w:rsid w:val="007B559C"/>
    <w:rsid w:val="007B5F8C"/>
    <w:rsid w:val="007C1710"/>
    <w:rsid w:val="007C1DE8"/>
    <w:rsid w:val="007C28CB"/>
    <w:rsid w:val="007C5F86"/>
    <w:rsid w:val="008005FC"/>
    <w:rsid w:val="00801E31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7464D"/>
    <w:rsid w:val="00876D36"/>
    <w:rsid w:val="0087735A"/>
    <w:rsid w:val="0089639B"/>
    <w:rsid w:val="008B6F91"/>
    <w:rsid w:val="008C0431"/>
    <w:rsid w:val="008D0CE6"/>
    <w:rsid w:val="008D1563"/>
    <w:rsid w:val="008D1C01"/>
    <w:rsid w:val="008D6F18"/>
    <w:rsid w:val="008F0459"/>
    <w:rsid w:val="008F1BF9"/>
    <w:rsid w:val="009036D6"/>
    <w:rsid w:val="00910D57"/>
    <w:rsid w:val="0091206D"/>
    <w:rsid w:val="00915AF9"/>
    <w:rsid w:val="00920133"/>
    <w:rsid w:val="009547F1"/>
    <w:rsid w:val="009572EC"/>
    <w:rsid w:val="00957B9D"/>
    <w:rsid w:val="0096351E"/>
    <w:rsid w:val="00965782"/>
    <w:rsid w:val="00977B58"/>
    <w:rsid w:val="00987A05"/>
    <w:rsid w:val="009B22B7"/>
    <w:rsid w:val="009B2CEC"/>
    <w:rsid w:val="009B56B6"/>
    <w:rsid w:val="009B585E"/>
    <w:rsid w:val="009C3586"/>
    <w:rsid w:val="009D05B9"/>
    <w:rsid w:val="009E4BCB"/>
    <w:rsid w:val="009F38DB"/>
    <w:rsid w:val="00A04BE5"/>
    <w:rsid w:val="00A16FB7"/>
    <w:rsid w:val="00A23D1A"/>
    <w:rsid w:val="00A27426"/>
    <w:rsid w:val="00A647DC"/>
    <w:rsid w:val="00A71CA5"/>
    <w:rsid w:val="00A827A5"/>
    <w:rsid w:val="00A84A33"/>
    <w:rsid w:val="00A85ACB"/>
    <w:rsid w:val="00A90690"/>
    <w:rsid w:val="00A91082"/>
    <w:rsid w:val="00AA03EF"/>
    <w:rsid w:val="00AB0DBF"/>
    <w:rsid w:val="00AC3BFD"/>
    <w:rsid w:val="00AD18E6"/>
    <w:rsid w:val="00AD56F6"/>
    <w:rsid w:val="00AE429A"/>
    <w:rsid w:val="00AE42A9"/>
    <w:rsid w:val="00B13DAC"/>
    <w:rsid w:val="00B27779"/>
    <w:rsid w:val="00B31043"/>
    <w:rsid w:val="00B45E8E"/>
    <w:rsid w:val="00B472D3"/>
    <w:rsid w:val="00B54449"/>
    <w:rsid w:val="00B8092C"/>
    <w:rsid w:val="00B9146D"/>
    <w:rsid w:val="00B97A06"/>
    <w:rsid w:val="00BA713B"/>
    <w:rsid w:val="00BC25A6"/>
    <w:rsid w:val="00BC7040"/>
    <w:rsid w:val="00BE7222"/>
    <w:rsid w:val="00BF7977"/>
    <w:rsid w:val="00BF7AD9"/>
    <w:rsid w:val="00C16B61"/>
    <w:rsid w:val="00C21D88"/>
    <w:rsid w:val="00C24E4F"/>
    <w:rsid w:val="00C33C1E"/>
    <w:rsid w:val="00C33E19"/>
    <w:rsid w:val="00C35D03"/>
    <w:rsid w:val="00C42180"/>
    <w:rsid w:val="00C44F96"/>
    <w:rsid w:val="00C47747"/>
    <w:rsid w:val="00C825C6"/>
    <w:rsid w:val="00C83231"/>
    <w:rsid w:val="00C850F7"/>
    <w:rsid w:val="00C913A0"/>
    <w:rsid w:val="00C97167"/>
    <w:rsid w:val="00CA4C9B"/>
    <w:rsid w:val="00CD7683"/>
    <w:rsid w:val="00CF24CB"/>
    <w:rsid w:val="00CF35FA"/>
    <w:rsid w:val="00CF4423"/>
    <w:rsid w:val="00D146AC"/>
    <w:rsid w:val="00D16843"/>
    <w:rsid w:val="00D16AC5"/>
    <w:rsid w:val="00D208F9"/>
    <w:rsid w:val="00D24F7A"/>
    <w:rsid w:val="00D257A1"/>
    <w:rsid w:val="00D27A38"/>
    <w:rsid w:val="00D409FA"/>
    <w:rsid w:val="00D51711"/>
    <w:rsid w:val="00D624B6"/>
    <w:rsid w:val="00D6265F"/>
    <w:rsid w:val="00D76222"/>
    <w:rsid w:val="00DA2045"/>
    <w:rsid w:val="00DB3AF0"/>
    <w:rsid w:val="00DB5532"/>
    <w:rsid w:val="00DB73BA"/>
    <w:rsid w:val="00DC7538"/>
    <w:rsid w:val="00DC7668"/>
    <w:rsid w:val="00DC7B57"/>
    <w:rsid w:val="00DE57C7"/>
    <w:rsid w:val="00DE6863"/>
    <w:rsid w:val="00DF233F"/>
    <w:rsid w:val="00DF6783"/>
    <w:rsid w:val="00E00741"/>
    <w:rsid w:val="00E02BD7"/>
    <w:rsid w:val="00E05B41"/>
    <w:rsid w:val="00E337D2"/>
    <w:rsid w:val="00E40F37"/>
    <w:rsid w:val="00E446C5"/>
    <w:rsid w:val="00E45347"/>
    <w:rsid w:val="00E551FF"/>
    <w:rsid w:val="00E5615C"/>
    <w:rsid w:val="00E5708D"/>
    <w:rsid w:val="00E64847"/>
    <w:rsid w:val="00E67CB1"/>
    <w:rsid w:val="00E70A72"/>
    <w:rsid w:val="00E74E71"/>
    <w:rsid w:val="00E8090A"/>
    <w:rsid w:val="00E92746"/>
    <w:rsid w:val="00E962DC"/>
    <w:rsid w:val="00EA7C4D"/>
    <w:rsid w:val="00EC0C62"/>
    <w:rsid w:val="00EE1957"/>
    <w:rsid w:val="00EE2136"/>
    <w:rsid w:val="00EE5807"/>
    <w:rsid w:val="00EE73F0"/>
    <w:rsid w:val="00EF2301"/>
    <w:rsid w:val="00F06AF6"/>
    <w:rsid w:val="00F13B35"/>
    <w:rsid w:val="00F20617"/>
    <w:rsid w:val="00F2204C"/>
    <w:rsid w:val="00F264FE"/>
    <w:rsid w:val="00F26788"/>
    <w:rsid w:val="00F278E7"/>
    <w:rsid w:val="00F32E46"/>
    <w:rsid w:val="00F354ED"/>
    <w:rsid w:val="00F448F9"/>
    <w:rsid w:val="00F4750C"/>
    <w:rsid w:val="00F47D19"/>
    <w:rsid w:val="00F50723"/>
    <w:rsid w:val="00F549D7"/>
    <w:rsid w:val="00F5520E"/>
    <w:rsid w:val="00F67802"/>
    <w:rsid w:val="00F72413"/>
    <w:rsid w:val="00F74BC4"/>
    <w:rsid w:val="00F7512F"/>
    <w:rsid w:val="00F76118"/>
    <w:rsid w:val="00F8092D"/>
    <w:rsid w:val="00F97BF8"/>
    <w:rsid w:val="00FA366A"/>
    <w:rsid w:val="00FC300B"/>
    <w:rsid w:val="00FC74BD"/>
    <w:rsid w:val="00FC7EC1"/>
    <w:rsid w:val="00FD3055"/>
    <w:rsid w:val="00FD685B"/>
    <w:rsid w:val="00FD693F"/>
    <w:rsid w:val="00FE6646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</cp:revision>
  <cp:lastPrinted>2018-02-16T09:36:00Z</cp:lastPrinted>
  <dcterms:created xsi:type="dcterms:W3CDTF">2018-02-19T11:21:00Z</dcterms:created>
  <dcterms:modified xsi:type="dcterms:W3CDTF">2018-02-19T11:21:00Z</dcterms:modified>
</cp:coreProperties>
</file>